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8F44" w14:textId="19BA7589" w:rsidR="005D6735" w:rsidRDefault="005D6735" w:rsidP="005D6735">
      <w:pPr>
        <w:pStyle w:val="paragraph"/>
        <w:spacing w:before="0" w:beforeAutospacing="0" w:after="0" w:afterAutospacing="0"/>
        <w:textAlignment w:val="baseline"/>
        <w:rPr>
          <w:rStyle w:val="normaltextrun"/>
        </w:rPr>
      </w:pPr>
      <w:bookmarkStart w:id="1" w:name="_Hlk121751143"/>
      <w:bookmarkEnd w:id="1"/>
    </w:p>
    <w:p w14:paraId="213BC2D7" w14:textId="77777777" w:rsidR="00CA4B34" w:rsidRDefault="00CA4B34" w:rsidP="005D6735">
      <w:pPr>
        <w:pStyle w:val="paragraph"/>
        <w:spacing w:before="0" w:beforeAutospacing="0" w:after="0" w:afterAutospacing="0"/>
        <w:textAlignment w:val="baseline"/>
        <w:rPr>
          <w:rStyle w:val="normaltextrun"/>
        </w:rPr>
      </w:pPr>
    </w:p>
    <w:p w14:paraId="52F264B1" w14:textId="77777777" w:rsidR="005D6735" w:rsidRDefault="005D6735" w:rsidP="005D6735">
      <w:pPr>
        <w:pStyle w:val="paragraph"/>
        <w:spacing w:before="0" w:beforeAutospacing="0" w:after="0" w:afterAutospacing="0"/>
        <w:textAlignment w:val="baseline"/>
        <w:rPr>
          <w:rStyle w:val="normaltextrun"/>
        </w:rPr>
      </w:pPr>
    </w:p>
    <w:p w14:paraId="026B27BE" w14:textId="77777777" w:rsidR="005D6735" w:rsidRDefault="005D6735" w:rsidP="005D6735">
      <w:pPr>
        <w:pStyle w:val="paragraph"/>
        <w:spacing w:before="0" w:beforeAutospacing="0" w:after="0" w:afterAutospacing="0"/>
        <w:textAlignment w:val="baseline"/>
        <w:rPr>
          <w:rStyle w:val="normaltextrun"/>
        </w:rPr>
      </w:pPr>
    </w:p>
    <w:p w14:paraId="31ABEE1D" w14:textId="77777777" w:rsidR="005D6735" w:rsidRDefault="005D6735" w:rsidP="005D6735">
      <w:pPr>
        <w:pStyle w:val="paragraph"/>
        <w:spacing w:before="0" w:beforeAutospacing="0" w:after="0" w:afterAutospacing="0"/>
        <w:textAlignment w:val="baseline"/>
        <w:rPr>
          <w:rStyle w:val="normaltextrun"/>
        </w:rPr>
      </w:pPr>
    </w:p>
    <w:p w14:paraId="1EC5D239" w14:textId="77777777" w:rsidR="00E644AE" w:rsidRDefault="00E644AE" w:rsidP="00E644AE">
      <w:pPr>
        <w:spacing w:after="0"/>
        <w:jc w:val="center"/>
        <w:rPr>
          <w:rFonts w:ascii="Times New Roman" w:hAnsi="Times New Roman" w:cs="Times New Roman"/>
          <w:b/>
          <w:bCs/>
          <w:sz w:val="36"/>
          <w:szCs w:val="36"/>
        </w:rPr>
      </w:pPr>
      <w:r>
        <w:rPr>
          <w:rFonts w:ascii="Times New Roman" w:hAnsi="Times New Roman" w:cs="Times New Roman"/>
          <w:b/>
          <w:bCs/>
          <w:sz w:val="36"/>
          <w:szCs w:val="36"/>
        </w:rPr>
        <w:t>MEMORANDUM</w:t>
      </w:r>
    </w:p>
    <w:p w14:paraId="261E9D3D" w14:textId="77777777" w:rsidR="00E644AE" w:rsidRDefault="00E644AE" w:rsidP="00E644AE">
      <w:pPr>
        <w:pBdr>
          <w:bottom w:val="single" w:sz="12" w:space="1" w:color="auto"/>
        </w:pBdr>
        <w:spacing w:after="0"/>
        <w:rPr>
          <w:rFonts w:ascii="Times New Roman" w:hAnsi="Times New Roman" w:cs="Times New Roman"/>
          <w:sz w:val="24"/>
          <w:szCs w:val="24"/>
        </w:rPr>
      </w:pPr>
    </w:p>
    <w:p w14:paraId="7F830067" w14:textId="77777777" w:rsidR="00E644AE" w:rsidRDefault="00E644AE" w:rsidP="00E644AE">
      <w:pPr>
        <w:spacing w:after="0"/>
        <w:rPr>
          <w:rFonts w:ascii="Times New Roman" w:hAnsi="Times New Roman" w:cs="Times New Roman"/>
          <w:sz w:val="24"/>
          <w:szCs w:val="24"/>
        </w:rPr>
      </w:pPr>
    </w:p>
    <w:p w14:paraId="5FB3680D" w14:textId="77777777" w:rsidR="00E644AE" w:rsidRDefault="00E644AE" w:rsidP="00E644AE">
      <w:pPr>
        <w:spacing w:after="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z w:val="24"/>
          <w:szCs w:val="24"/>
        </w:rPr>
        <w:tab/>
      </w:r>
      <w:r>
        <w:rPr>
          <w:rFonts w:ascii="Times New Roman" w:hAnsi="Times New Roman" w:cs="Times New Roman"/>
          <w:sz w:val="24"/>
          <w:szCs w:val="24"/>
        </w:rPr>
        <w:tab/>
        <w:t>Honorable Mayor and Town Council Members</w:t>
      </w:r>
    </w:p>
    <w:p w14:paraId="00ABA5A6" w14:textId="77777777" w:rsidR="00E644AE" w:rsidRDefault="00E644AE" w:rsidP="00E644AE">
      <w:pPr>
        <w:spacing w:after="0"/>
        <w:rPr>
          <w:rFonts w:ascii="Times New Roman" w:hAnsi="Times New Roman" w:cs="Times New Roman"/>
          <w:sz w:val="24"/>
          <w:szCs w:val="24"/>
        </w:rPr>
      </w:pPr>
    </w:p>
    <w:p w14:paraId="53FE8C7F" w14:textId="77777777" w:rsidR="00E644AE" w:rsidRDefault="00E644AE" w:rsidP="00E644AE">
      <w:pPr>
        <w:spacing w:after="0"/>
        <w:rPr>
          <w:rFonts w:ascii="Times New Roman" w:hAnsi="Times New Roman" w:cs="Times New Roman"/>
          <w:sz w:val="24"/>
          <w:szCs w:val="24"/>
        </w:rPr>
      </w:pPr>
      <w:r>
        <w:rPr>
          <w:rFonts w:ascii="Times New Roman" w:hAnsi="Times New Roman" w:cs="Times New Roman"/>
          <w:sz w:val="24"/>
          <w:szCs w:val="24"/>
        </w:rPr>
        <w:t>FROM:</w:t>
      </w:r>
      <w:r>
        <w:rPr>
          <w:rFonts w:ascii="Times New Roman" w:hAnsi="Times New Roman" w:cs="Times New Roman"/>
          <w:sz w:val="24"/>
          <w:szCs w:val="24"/>
        </w:rPr>
        <w:tab/>
        <w:t>Matt LeCerf, Town Manager</w:t>
      </w:r>
    </w:p>
    <w:p w14:paraId="6760D102" w14:textId="77777777" w:rsidR="00E644AE" w:rsidRDefault="00E644AE" w:rsidP="00E644AE">
      <w:pPr>
        <w:spacing w:after="0"/>
        <w:rPr>
          <w:rFonts w:ascii="Times New Roman" w:hAnsi="Times New Roman" w:cs="Times New Roman"/>
          <w:sz w:val="24"/>
          <w:szCs w:val="24"/>
        </w:rPr>
      </w:pPr>
    </w:p>
    <w:p w14:paraId="083F1C1C" w14:textId="5F1BFEAA" w:rsidR="00E644AE" w:rsidRDefault="00E644AE" w:rsidP="00E644AE">
      <w:pPr>
        <w:spacing w:after="0"/>
        <w:rPr>
          <w:rFonts w:ascii="Times New Roman" w:hAnsi="Times New Roman" w:cs="Times New Roman"/>
          <w:sz w:val="24"/>
          <w:szCs w:val="24"/>
        </w:rPr>
      </w:pPr>
      <w:r>
        <w:rPr>
          <w:rFonts w:ascii="Times New Roman" w:hAnsi="Times New Roman" w:cs="Times New Roman"/>
          <w:sz w:val="24"/>
          <w:szCs w:val="24"/>
        </w:rPr>
        <w:t>DATE:</w:t>
      </w:r>
      <w:r>
        <w:rPr>
          <w:rFonts w:ascii="Times New Roman" w:hAnsi="Times New Roman" w:cs="Times New Roman"/>
          <w:sz w:val="24"/>
          <w:szCs w:val="24"/>
        </w:rPr>
        <w:tab/>
      </w:r>
      <w:r>
        <w:rPr>
          <w:rFonts w:ascii="Times New Roman" w:hAnsi="Times New Roman" w:cs="Times New Roman"/>
          <w:sz w:val="24"/>
          <w:szCs w:val="24"/>
        </w:rPr>
        <w:tab/>
      </w:r>
      <w:r w:rsidR="00E178EA">
        <w:rPr>
          <w:rFonts w:ascii="Times New Roman" w:hAnsi="Times New Roman" w:cs="Times New Roman"/>
          <w:sz w:val="24"/>
          <w:szCs w:val="24"/>
        </w:rPr>
        <w:t>February 06</w:t>
      </w:r>
      <w:r w:rsidR="00F12EA0">
        <w:rPr>
          <w:rFonts w:ascii="Times New Roman" w:hAnsi="Times New Roman" w:cs="Times New Roman"/>
          <w:sz w:val="24"/>
          <w:szCs w:val="24"/>
        </w:rPr>
        <w:t>, 202</w:t>
      </w:r>
      <w:r w:rsidR="003E3B99">
        <w:rPr>
          <w:rFonts w:ascii="Times New Roman" w:hAnsi="Times New Roman" w:cs="Times New Roman"/>
          <w:sz w:val="24"/>
          <w:szCs w:val="24"/>
        </w:rPr>
        <w:t>3</w:t>
      </w:r>
    </w:p>
    <w:p w14:paraId="7826249A" w14:textId="77777777" w:rsidR="00E644AE" w:rsidRDefault="00E644AE" w:rsidP="00E644AE">
      <w:pPr>
        <w:spacing w:after="0"/>
        <w:rPr>
          <w:rFonts w:ascii="Times New Roman" w:hAnsi="Times New Roman" w:cs="Times New Roman"/>
          <w:sz w:val="24"/>
          <w:szCs w:val="24"/>
        </w:rPr>
      </w:pPr>
    </w:p>
    <w:p w14:paraId="6A571E41" w14:textId="77777777" w:rsidR="00E644AE" w:rsidRDefault="00E644AE" w:rsidP="00E644AE">
      <w:pPr>
        <w:spacing w:after="0"/>
        <w:rPr>
          <w:rFonts w:ascii="Times New Roman" w:hAnsi="Times New Roman" w:cs="Times New Roman"/>
          <w:sz w:val="24"/>
          <w:szCs w:val="24"/>
        </w:rPr>
      </w:pPr>
      <w:r>
        <w:rPr>
          <w:rFonts w:ascii="Times New Roman" w:hAnsi="Times New Roman" w:cs="Times New Roman"/>
          <w:sz w:val="24"/>
          <w:szCs w:val="24"/>
        </w:rPr>
        <w:t>CC:</w:t>
      </w:r>
      <w:r>
        <w:rPr>
          <w:rFonts w:ascii="Times New Roman" w:hAnsi="Times New Roman" w:cs="Times New Roman"/>
          <w:sz w:val="24"/>
          <w:szCs w:val="24"/>
        </w:rPr>
        <w:tab/>
      </w:r>
      <w:r>
        <w:rPr>
          <w:rFonts w:ascii="Times New Roman" w:hAnsi="Times New Roman" w:cs="Times New Roman"/>
          <w:sz w:val="24"/>
          <w:szCs w:val="24"/>
        </w:rPr>
        <w:tab/>
        <w:t>Town Staff</w:t>
      </w:r>
    </w:p>
    <w:p w14:paraId="2B309CA0" w14:textId="77777777" w:rsidR="00E644AE" w:rsidRDefault="00E644AE" w:rsidP="00E644A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Local Media</w:t>
      </w:r>
    </w:p>
    <w:p w14:paraId="02F56704" w14:textId="77777777" w:rsidR="00E644AE" w:rsidRDefault="00E644AE" w:rsidP="00E644AE">
      <w:pPr>
        <w:spacing w:after="0"/>
        <w:rPr>
          <w:rFonts w:ascii="Times New Roman" w:hAnsi="Times New Roman" w:cs="Times New Roman"/>
          <w:sz w:val="24"/>
          <w:szCs w:val="24"/>
        </w:rPr>
      </w:pPr>
    </w:p>
    <w:p w14:paraId="1B7DC378" w14:textId="77777777" w:rsidR="00E644AE" w:rsidRDefault="00E644AE" w:rsidP="00E644AE">
      <w:pPr>
        <w:pBdr>
          <w:bottom w:val="single" w:sz="12" w:space="1" w:color="auto"/>
        </w:pBdr>
        <w:spacing w:after="0"/>
        <w:rPr>
          <w:rFonts w:ascii="Times New Roman" w:hAnsi="Times New Roman" w:cs="Times New Roman"/>
          <w:sz w:val="24"/>
          <w:szCs w:val="24"/>
        </w:rPr>
      </w:pPr>
      <w:r>
        <w:rPr>
          <w:rFonts w:ascii="Times New Roman" w:hAnsi="Times New Roman" w:cs="Times New Roman"/>
          <w:sz w:val="24"/>
          <w:szCs w:val="24"/>
        </w:rPr>
        <w:t>SUBJECT:</w:t>
      </w:r>
      <w:r>
        <w:rPr>
          <w:rFonts w:ascii="Times New Roman" w:hAnsi="Times New Roman" w:cs="Times New Roman"/>
          <w:sz w:val="24"/>
          <w:szCs w:val="24"/>
        </w:rPr>
        <w:tab/>
        <w:t>Town Manager’s Report</w:t>
      </w:r>
    </w:p>
    <w:p w14:paraId="42C0A338" w14:textId="77777777" w:rsidR="00E644AE" w:rsidRDefault="00E644AE" w:rsidP="00E644AE">
      <w:pPr>
        <w:pBdr>
          <w:bottom w:val="single" w:sz="12" w:space="1" w:color="auto"/>
        </w:pBdr>
        <w:spacing w:after="0"/>
        <w:rPr>
          <w:rFonts w:ascii="Times New Roman" w:hAnsi="Times New Roman" w:cs="Times New Roman"/>
          <w:sz w:val="24"/>
          <w:szCs w:val="24"/>
        </w:rPr>
      </w:pPr>
    </w:p>
    <w:p w14:paraId="734276E7" w14:textId="77777777" w:rsidR="00E644AE" w:rsidRDefault="00E644AE" w:rsidP="00E644A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7D87AC5" w14:textId="77777777" w:rsidR="00E644AE" w:rsidRPr="00061155" w:rsidRDefault="00E644AE" w:rsidP="00E644AE">
      <w:pPr>
        <w:spacing w:after="0"/>
        <w:rPr>
          <w:rFonts w:ascii="Times New Roman" w:hAnsi="Times New Roman" w:cs="Times New Roman"/>
          <w:sz w:val="24"/>
          <w:szCs w:val="24"/>
        </w:rPr>
      </w:pPr>
      <w:r w:rsidRPr="00061155">
        <w:rPr>
          <w:rFonts w:ascii="Times New Roman" w:hAnsi="Times New Roman" w:cs="Times New Roman"/>
          <w:sz w:val="24"/>
          <w:szCs w:val="24"/>
        </w:rPr>
        <w:t>Upcoming Town Council Meetings &amp; Work Sessions – If there are topics that the Council would like staff to schedule for discussion, please let me know. The following topics are recommended for Council discussion (all meetings will be held in the Town Council Chambers unless otherwise indicated):</w:t>
      </w:r>
    </w:p>
    <w:p w14:paraId="100F1AA5" w14:textId="129D71E6" w:rsidR="003E3B99" w:rsidRPr="00061155" w:rsidRDefault="003E3B99" w:rsidP="003E3B99">
      <w:pPr>
        <w:pStyle w:val="Default"/>
      </w:pPr>
    </w:p>
    <w:p w14:paraId="02FC5220" w14:textId="19D8B16F" w:rsidR="007C608E" w:rsidRPr="00061155" w:rsidRDefault="003E3B99" w:rsidP="003E3B99">
      <w:pPr>
        <w:pStyle w:val="Default"/>
        <w:numPr>
          <w:ilvl w:val="0"/>
          <w:numId w:val="36"/>
        </w:numPr>
        <w:spacing w:after="44"/>
        <w:ind w:left="720" w:hanging="360"/>
        <w:rPr>
          <w:rFonts w:ascii="Times New Roman" w:hAnsi="Times New Roman" w:cs="Times New Roman"/>
        </w:rPr>
      </w:pPr>
      <w:r w:rsidRPr="00061155">
        <w:rPr>
          <w:rFonts w:ascii="Times New Roman" w:hAnsi="Times New Roman" w:cs="Times New Roman"/>
        </w:rPr>
        <w:t>0</w:t>
      </w:r>
      <w:r w:rsidR="00E178EA">
        <w:rPr>
          <w:rFonts w:ascii="Times New Roman" w:hAnsi="Times New Roman" w:cs="Times New Roman"/>
        </w:rPr>
        <w:t>2</w:t>
      </w:r>
      <w:r w:rsidRPr="00061155">
        <w:rPr>
          <w:rFonts w:ascii="Times New Roman" w:hAnsi="Times New Roman" w:cs="Times New Roman"/>
        </w:rPr>
        <w:t>/</w:t>
      </w:r>
      <w:r w:rsidR="007C608E" w:rsidRPr="00061155">
        <w:rPr>
          <w:rFonts w:ascii="Times New Roman" w:hAnsi="Times New Roman" w:cs="Times New Roman"/>
        </w:rPr>
        <w:t>0</w:t>
      </w:r>
      <w:r w:rsidR="00E178EA">
        <w:rPr>
          <w:rFonts w:ascii="Times New Roman" w:hAnsi="Times New Roman" w:cs="Times New Roman"/>
        </w:rPr>
        <w:t>6</w:t>
      </w:r>
      <w:r w:rsidRPr="00061155">
        <w:rPr>
          <w:rFonts w:ascii="Times New Roman" w:hAnsi="Times New Roman" w:cs="Times New Roman"/>
        </w:rPr>
        <w:t xml:space="preserve">/2023 – </w:t>
      </w:r>
      <w:r w:rsidR="00E178EA" w:rsidRPr="00061155">
        <w:rPr>
          <w:rFonts w:ascii="Times New Roman" w:hAnsi="Times New Roman" w:cs="Times New Roman"/>
        </w:rPr>
        <w:t>Regular Council Meeting</w:t>
      </w:r>
    </w:p>
    <w:p w14:paraId="56EDBD91" w14:textId="7255E1DE" w:rsidR="00E178EA" w:rsidRPr="00061155" w:rsidRDefault="00E178EA" w:rsidP="00E178EA">
      <w:pPr>
        <w:pStyle w:val="Default"/>
        <w:numPr>
          <w:ilvl w:val="0"/>
          <w:numId w:val="36"/>
        </w:numPr>
        <w:spacing w:after="44"/>
        <w:ind w:left="720" w:hanging="360"/>
        <w:rPr>
          <w:rFonts w:ascii="Times New Roman" w:hAnsi="Times New Roman" w:cs="Times New Roman"/>
        </w:rPr>
      </w:pPr>
      <w:r w:rsidRPr="00061155">
        <w:rPr>
          <w:rFonts w:ascii="Times New Roman" w:hAnsi="Times New Roman" w:cs="Times New Roman"/>
        </w:rPr>
        <w:t>0</w:t>
      </w:r>
      <w:r>
        <w:rPr>
          <w:rFonts w:ascii="Times New Roman" w:hAnsi="Times New Roman" w:cs="Times New Roman"/>
        </w:rPr>
        <w:t>2</w:t>
      </w:r>
      <w:r w:rsidRPr="00061155">
        <w:rPr>
          <w:rFonts w:ascii="Times New Roman" w:hAnsi="Times New Roman" w:cs="Times New Roman"/>
        </w:rPr>
        <w:t>/</w:t>
      </w:r>
      <w:r>
        <w:rPr>
          <w:rFonts w:ascii="Times New Roman" w:hAnsi="Times New Roman" w:cs="Times New Roman"/>
        </w:rPr>
        <w:t>22</w:t>
      </w:r>
      <w:r w:rsidRPr="00061155">
        <w:rPr>
          <w:rFonts w:ascii="Times New Roman" w:hAnsi="Times New Roman" w:cs="Times New Roman"/>
        </w:rPr>
        <w:t>/2023 – Regular Council Meeting</w:t>
      </w:r>
    </w:p>
    <w:p w14:paraId="795F4890" w14:textId="77777777" w:rsidR="00E644AE" w:rsidRDefault="00E644AE" w:rsidP="00E644AE">
      <w:pPr>
        <w:pBdr>
          <w:bottom w:val="single" w:sz="12" w:space="1" w:color="auto"/>
        </w:pBdr>
        <w:spacing w:after="0"/>
        <w:rPr>
          <w:rFonts w:ascii="Times New Roman" w:hAnsi="Times New Roman" w:cs="Times New Roman"/>
          <w:sz w:val="24"/>
          <w:szCs w:val="24"/>
        </w:rPr>
      </w:pPr>
    </w:p>
    <w:p w14:paraId="576FC4C1" w14:textId="77777777" w:rsidR="00E644AE" w:rsidRDefault="00E644AE" w:rsidP="00E644AE">
      <w:pPr>
        <w:spacing w:after="0"/>
        <w:rPr>
          <w:rFonts w:ascii="Times New Roman" w:hAnsi="Times New Roman" w:cs="Times New Roman"/>
          <w:sz w:val="24"/>
          <w:szCs w:val="24"/>
        </w:rPr>
      </w:pPr>
    </w:p>
    <w:p w14:paraId="34A93F1E" w14:textId="5CDA31E4" w:rsidR="00F12EA0" w:rsidRDefault="00E644AE" w:rsidP="00F12EA0">
      <w:pPr>
        <w:spacing w:after="0"/>
        <w:rPr>
          <w:rFonts w:ascii="Times New Roman" w:hAnsi="Times New Roman" w:cs="Times New Roman"/>
          <w:b/>
          <w:bCs/>
          <w:sz w:val="28"/>
          <w:szCs w:val="28"/>
        </w:rPr>
      </w:pPr>
      <w:r>
        <w:rPr>
          <w:rFonts w:ascii="Times New Roman" w:hAnsi="Times New Roman" w:cs="Times New Roman"/>
          <w:b/>
          <w:bCs/>
          <w:sz w:val="28"/>
          <w:szCs w:val="28"/>
        </w:rPr>
        <w:t>Administration, Finance, Planning, &amp; Human Resources</w:t>
      </w:r>
    </w:p>
    <w:p w14:paraId="35B79779" w14:textId="25E6906C" w:rsidR="00681E77" w:rsidRPr="00681E77" w:rsidRDefault="007E758B" w:rsidP="00681E77">
      <w:pPr>
        <w:pStyle w:val="ListParagraph"/>
        <w:numPr>
          <w:ilvl w:val="0"/>
          <w:numId w:val="46"/>
        </w:numPr>
        <w:spacing w:after="0" w:line="240" w:lineRule="auto"/>
        <w:contextualSpacing w:val="0"/>
        <w:rPr>
          <w:rFonts w:ascii="Times New Roman" w:eastAsia="Times New Roman" w:hAnsi="Times New Roman" w:cs="Times New Roman"/>
          <w:sz w:val="24"/>
          <w:szCs w:val="24"/>
        </w:rPr>
      </w:pPr>
      <w:r w:rsidRPr="00D8764E">
        <w:rPr>
          <w:rFonts w:ascii="Times New Roman" w:eastAsia="Times New Roman" w:hAnsi="Times New Roman" w:cs="Times New Roman"/>
          <w:i/>
          <w:iCs/>
          <w:sz w:val="24"/>
          <w:szCs w:val="24"/>
        </w:rPr>
        <w:t>Land Use Code</w:t>
      </w:r>
      <w:r w:rsidRPr="007E758B">
        <w:rPr>
          <w:rFonts w:ascii="Times New Roman" w:eastAsia="Times New Roman" w:hAnsi="Times New Roman" w:cs="Times New Roman"/>
          <w:sz w:val="24"/>
          <w:szCs w:val="24"/>
        </w:rPr>
        <w:t xml:space="preserve"> – A Public Working Draft has been posted to the Town’s website and sent to Council, the Steering Committee, and the Planning &amp; Zoning Commission for review of the solutions presented to implement the ideas and concepts within the Johnstown Area Comprehensive Plan. A </w:t>
      </w:r>
      <w:r w:rsidR="00681E77">
        <w:rPr>
          <w:rFonts w:ascii="Times New Roman" w:eastAsia="Times New Roman" w:hAnsi="Times New Roman" w:cs="Times New Roman"/>
          <w:sz w:val="24"/>
          <w:szCs w:val="24"/>
        </w:rPr>
        <w:t xml:space="preserve">Council </w:t>
      </w:r>
      <w:r w:rsidRPr="007E758B">
        <w:rPr>
          <w:rFonts w:ascii="Times New Roman" w:eastAsia="Times New Roman" w:hAnsi="Times New Roman" w:cs="Times New Roman"/>
          <w:sz w:val="24"/>
          <w:szCs w:val="24"/>
        </w:rPr>
        <w:t xml:space="preserve">Work Session </w:t>
      </w:r>
      <w:r w:rsidR="00681E77">
        <w:rPr>
          <w:rFonts w:ascii="Times New Roman" w:eastAsia="Times New Roman" w:hAnsi="Times New Roman" w:cs="Times New Roman"/>
          <w:sz w:val="24"/>
          <w:szCs w:val="24"/>
        </w:rPr>
        <w:t xml:space="preserve">was held on January 30. </w:t>
      </w:r>
      <w:r w:rsidRPr="007E758B">
        <w:rPr>
          <w:rFonts w:ascii="Times New Roman" w:eastAsia="Times New Roman" w:hAnsi="Times New Roman" w:cs="Times New Roman"/>
          <w:sz w:val="24"/>
          <w:szCs w:val="24"/>
        </w:rPr>
        <w:t>Once a final draft is prepared</w:t>
      </w:r>
      <w:r w:rsidR="00681E77">
        <w:rPr>
          <w:rFonts w:ascii="Times New Roman" w:eastAsia="Times New Roman" w:hAnsi="Times New Roman" w:cs="Times New Roman"/>
          <w:sz w:val="24"/>
          <w:szCs w:val="24"/>
        </w:rPr>
        <w:t xml:space="preserve"> to incorporate revisions</w:t>
      </w:r>
      <w:r w:rsidRPr="007E758B">
        <w:rPr>
          <w:rFonts w:ascii="Times New Roman" w:eastAsia="Times New Roman" w:hAnsi="Times New Roman" w:cs="Times New Roman"/>
          <w:sz w:val="24"/>
          <w:szCs w:val="24"/>
        </w:rPr>
        <w:t>, public hearings will be scheduled.</w:t>
      </w:r>
    </w:p>
    <w:p w14:paraId="197711F3" w14:textId="3EA5C167" w:rsidR="00FE318A" w:rsidRDefault="009D7CF3" w:rsidP="009D6767">
      <w:pPr>
        <w:pStyle w:val="ListParagraph"/>
        <w:numPr>
          <w:ilvl w:val="0"/>
          <w:numId w:val="46"/>
        </w:numPr>
        <w:spacing w:after="0" w:line="240" w:lineRule="auto"/>
        <w:contextualSpacing w:val="0"/>
        <w:rPr>
          <w:rFonts w:ascii="Times New Roman" w:eastAsia="Times New Roman" w:hAnsi="Times New Roman" w:cs="Times New Roman"/>
          <w:sz w:val="24"/>
          <w:szCs w:val="24"/>
        </w:rPr>
      </w:pPr>
      <w:r w:rsidRPr="00D8764E">
        <w:rPr>
          <w:rFonts w:ascii="Times New Roman" w:eastAsia="Times New Roman" w:hAnsi="Times New Roman" w:cs="Times New Roman"/>
          <w:i/>
          <w:iCs/>
          <w:sz w:val="24"/>
          <w:szCs w:val="24"/>
        </w:rPr>
        <w:t>Strategic Planning</w:t>
      </w:r>
      <w:r>
        <w:rPr>
          <w:rFonts w:ascii="Times New Roman" w:eastAsia="Times New Roman" w:hAnsi="Times New Roman" w:cs="Times New Roman"/>
          <w:sz w:val="24"/>
          <w:szCs w:val="24"/>
        </w:rPr>
        <w:t xml:space="preserve"> – Work is continuing on the development of the strategic plan.</w:t>
      </w:r>
      <w:r w:rsidR="00D876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next internal meeting for staff has been scheduled for the middle of February</w:t>
      </w:r>
      <w:r w:rsidR="00C639C1">
        <w:rPr>
          <w:rFonts w:ascii="Times New Roman" w:eastAsia="Times New Roman" w:hAnsi="Times New Roman" w:cs="Times New Roman"/>
          <w:sz w:val="24"/>
          <w:szCs w:val="24"/>
        </w:rPr>
        <w:t>.</w:t>
      </w:r>
    </w:p>
    <w:p w14:paraId="5AAE341D" w14:textId="0054D3F5" w:rsidR="009D7CF3" w:rsidRDefault="009D7CF3" w:rsidP="009D6767">
      <w:pPr>
        <w:pStyle w:val="ListParagraph"/>
        <w:numPr>
          <w:ilvl w:val="0"/>
          <w:numId w:val="46"/>
        </w:numPr>
        <w:spacing w:after="0" w:line="240" w:lineRule="auto"/>
        <w:contextualSpacing w:val="0"/>
        <w:rPr>
          <w:rFonts w:ascii="Times New Roman" w:eastAsia="Times New Roman" w:hAnsi="Times New Roman" w:cs="Times New Roman"/>
          <w:sz w:val="24"/>
          <w:szCs w:val="24"/>
        </w:rPr>
      </w:pPr>
      <w:r w:rsidRPr="00D8764E">
        <w:rPr>
          <w:rFonts w:ascii="Times New Roman" w:eastAsia="Times New Roman" w:hAnsi="Times New Roman" w:cs="Times New Roman"/>
          <w:i/>
          <w:iCs/>
          <w:sz w:val="24"/>
          <w:szCs w:val="24"/>
        </w:rPr>
        <w:t>Community Survey</w:t>
      </w:r>
      <w:r>
        <w:rPr>
          <w:rFonts w:ascii="Times New Roman" w:eastAsia="Times New Roman" w:hAnsi="Times New Roman" w:cs="Times New Roman"/>
          <w:sz w:val="24"/>
          <w:szCs w:val="24"/>
        </w:rPr>
        <w:t xml:space="preserve"> – The community survey closed on January 3, 2023. The Town received a total of 427 responses, with 240 of those being paper responses and 187 being web responses. We expect to receive the final results of the survey </w:t>
      </w:r>
      <w:r w:rsidR="00C639C1">
        <w:rPr>
          <w:rFonts w:ascii="Times New Roman" w:eastAsia="Times New Roman" w:hAnsi="Times New Roman" w:cs="Times New Roman"/>
          <w:sz w:val="24"/>
          <w:szCs w:val="24"/>
        </w:rPr>
        <w:t xml:space="preserve">from Polco </w:t>
      </w:r>
      <w:r>
        <w:rPr>
          <w:rFonts w:ascii="Times New Roman" w:eastAsia="Times New Roman" w:hAnsi="Times New Roman" w:cs="Times New Roman"/>
          <w:sz w:val="24"/>
          <w:szCs w:val="24"/>
        </w:rPr>
        <w:t>in the next couple of weeks</w:t>
      </w:r>
      <w:r w:rsidR="009A65A5">
        <w:rPr>
          <w:rFonts w:ascii="Times New Roman" w:eastAsia="Times New Roman" w:hAnsi="Times New Roman" w:cs="Times New Roman"/>
          <w:sz w:val="24"/>
          <w:szCs w:val="24"/>
        </w:rPr>
        <w:t>.</w:t>
      </w:r>
    </w:p>
    <w:p w14:paraId="4D03D0C7" w14:textId="1F16CF9A" w:rsidR="009A65A5" w:rsidRDefault="000F44F2" w:rsidP="009D6767">
      <w:pPr>
        <w:pStyle w:val="ListParagraph"/>
        <w:numPr>
          <w:ilvl w:val="0"/>
          <w:numId w:val="46"/>
        </w:numPr>
        <w:spacing w:after="0" w:line="240" w:lineRule="auto"/>
        <w:contextualSpacing w:val="0"/>
        <w:rPr>
          <w:rFonts w:ascii="Times New Roman" w:eastAsia="Times New Roman" w:hAnsi="Times New Roman" w:cs="Times New Roman"/>
          <w:sz w:val="24"/>
          <w:szCs w:val="24"/>
        </w:rPr>
      </w:pPr>
      <w:r w:rsidRPr="00D8764E">
        <w:rPr>
          <w:rFonts w:ascii="Times New Roman" w:eastAsia="Times New Roman" w:hAnsi="Times New Roman" w:cs="Times New Roman"/>
          <w:i/>
          <w:iCs/>
          <w:sz w:val="24"/>
          <w:szCs w:val="24"/>
        </w:rPr>
        <w:lastRenderedPageBreak/>
        <w:t>Water Conservation</w:t>
      </w:r>
      <w:r>
        <w:rPr>
          <w:rFonts w:ascii="Times New Roman" w:eastAsia="Times New Roman" w:hAnsi="Times New Roman" w:cs="Times New Roman"/>
          <w:sz w:val="24"/>
          <w:szCs w:val="24"/>
        </w:rPr>
        <w:t xml:space="preserve"> – Staff attended a meeting with Northern Colorado Water to discuss the potential for collaborative messaging on water conservation with NCW and other municipalities moving forward.</w:t>
      </w:r>
    </w:p>
    <w:p w14:paraId="4533E926" w14:textId="6AD3D99F" w:rsidR="00681E77" w:rsidRPr="00681E77" w:rsidRDefault="00681E77" w:rsidP="009D6767">
      <w:pPr>
        <w:pStyle w:val="ListParagraph"/>
        <w:numPr>
          <w:ilvl w:val="0"/>
          <w:numId w:val="46"/>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Climate Smart Future Ready </w:t>
      </w:r>
      <w:r w:rsidRPr="00681E77">
        <w:rPr>
          <w:rFonts w:ascii="Times New Roman" w:eastAsia="Times New Roman" w:hAnsi="Times New Roman" w:cs="Times New Roman"/>
          <w:sz w:val="24"/>
          <w:szCs w:val="24"/>
        </w:rPr>
        <w:t xml:space="preserve">– Staff attended a </w:t>
      </w:r>
      <w:r>
        <w:rPr>
          <w:rFonts w:ascii="Times New Roman" w:eastAsia="Times New Roman" w:hAnsi="Times New Roman" w:cs="Times New Roman"/>
          <w:sz w:val="24"/>
          <w:szCs w:val="24"/>
        </w:rPr>
        <w:t xml:space="preserve">Built Environment </w:t>
      </w:r>
      <w:r w:rsidRPr="00681E77">
        <w:rPr>
          <w:rFonts w:ascii="Times New Roman" w:eastAsia="Times New Roman" w:hAnsi="Times New Roman" w:cs="Times New Roman"/>
          <w:sz w:val="24"/>
          <w:szCs w:val="24"/>
        </w:rPr>
        <w:t xml:space="preserve">Work Session </w:t>
      </w:r>
      <w:r>
        <w:rPr>
          <w:rFonts w:ascii="Times New Roman" w:eastAsia="Times New Roman" w:hAnsi="Times New Roman" w:cs="Times New Roman"/>
          <w:sz w:val="24"/>
          <w:szCs w:val="24"/>
        </w:rPr>
        <w:t xml:space="preserve">organized by Larimer County to participate in this community-wide planning effort. </w:t>
      </w:r>
    </w:p>
    <w:p w14:paraId="4E65B7F1" w14:textId="44330C88" w:rsidR="00681E77" w:rsidRPr="00681E77" w:rsidRDefault="00681E77" w:rsidP="009D6767">
      <w:pPr>
        <w:pStyle w:val="ListParagraph"/>
        <w:numPr>
          <w:ilvl w:val="0"/>
          <w:numId w:val="46"/>
        </w:numPr>
        <w:spacing w:after="0"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Planning &amp; Zoning Commission – </w:t>
      </w:r>
      <w:r w:rsidRPr="00681E77">
        <w:rPr>
          <w:rFonts w:ascii="Times New Roman" w:eastAsia="Times New Roman" w:hAnsi="Times New Roman" w:cs="Times New Roman"/>
          <w:sz w:val="24"/>
          <w:szCs w:val="24"/>
        </w:rPr>
        <w:t xml:space="preserve">The Planning and Zoning Commission </w:t>
      </w:r>
      <w:r>
        <w:rPr>
          <w:rFonts w:ascii="Times New Roman" w:eastAsia="Times New Roman" w:hAnsi="Times New Roman" w:cs="Times New Roman"/>
          <w:sz w:val="24"/>
          <w:szCs w:val="24"/>
        </w:rPr>
        <w:t xml:space="preserve">(PZC) </w:t>
      </w:r>
      <w:r w:rsidRPr="00681E77">
        <w:rPr>
          <w:rFonts w:ascii="Times New Roman" w:eastAsia="Times New Roman" w:hAnsi="Times New Roman" w:cs="Times New Roman"/>
          <w:sz w:val="24"/>
          <w:szCs w:val="24"/>
        </w:rPr>
        <w:t>held hearings on January 25</w:t>
      </w:r>
      <w:r w:rsidR="00447E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a February 15 meeting planned for next month. Jim Hatfield was sworn in as an acting commissioner. PZC is also reviewing the draft Land Use &amp; Development codes and providing feedback to Town Staff.</w:t>
      </w:r>
    </w:p>
    <w:p w14:paraId="49271731" w14:textId="5CBCB482" w:rsidR="006A3CA8" w:rsidRPr="006A3CA8" w:rsidRDefault="006A3CA8" w:rsidP="009D6767">
      <w:pPr>
        <w:pStyle w:val="ListParagraph"/>
        <w:numPr>
          <w:ilvl w:val="0"/>
          <w:numId w:val="46"/>
        </w:numPr>
        <w:spacing w:after="0" w:line="240" w:lineRule="auto"/>
        <w:contextualSpacing w:val="0"/>
        <w:rPr>
          <w:rFonts w:ascii="Times New Roman" w:eastAsia="Times New Roman" w:hAnsi="Times New Roman" w:cs="Times New Roman"/>
          <w:i/>
          <w:iCs/>
          <w:sz w:val="24"/>
          <w:szCs w:val="24"/>
        </w:rPr>
      </w:pPr>
      <w:r w:rsidRPr="006A3CA8">
        <w:rPr>
          <w:rFonts w:ascii="Times New Roman" w:eastAsia="Times New Roman" w:hAnsi="Times New Roman" w:cs="Times New Roman"/>
          <w:i/>
          <w:iCs/>
          <w:sz w:val="24"/>
          <w:szCs w:val="24"/>
        </w:rPr>
        <w:t xml:space="preserve">Municipal Court </w:t>
      </w:r>
      <w:r>
        <w:rPr>
          <w:rFonts w:ascii="Times New Roman" w:eastAsia="Times New Roman" w:hAnsi="Times New Roman" w:cs="Times New Roman"/>
          <w:i/>
          <w:iCs/>
          <w:sz w:val="24"/>
          <w:szCs w:val="24"/>
        </w:rPr>
        <w:t>–</w:t>
      </w:r>
      <w:r w:rsidRPr="006A3CA8">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111 cases were processed in Municipal Court for January of 2023. The RFP for a relief judge closed and staff will begin processing responses received. </w:t>
      </w:r>
    </w:p>
    <w:p w14:paraId="294A1CAE" w14:textId="23D9B457" w:rsidR="006A3CA8" w:rsidRPr="006A3CA8" w:rsidRDefault="006A3CA8" w:rsidP="009D6767">
      <w:pPr>
        <w:pStyle w:val="ListParagraph"/>
        <w:numPr>
          <w:ilvl w:val="0"/>
          <w:numId w:val="46"/>
        </w:numPr>
        <w:spacing w:after="0" w:line="240" w:lineRule="auto"/>
        <w:contextualSpacing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Business Licenses- </w:t>
      </w:r>
      <w:r>
        <w:rPr>
          <w:rFonts w:ascii="Times New Roman" w:eastAsia="Times New Roman" w:hAnsi="Times New Roman" w:cs="Times New Roman"/>
          <w:sz w:val="24"/>
          <w:szCs w:val="24"/>
        </w:rPr>
        <w:t xml:space="preserve">A second notice to businesses who have not renewed for a 2023 business license has been sent out. </w:t>
      </w:r>
    </w:p>
    <w:p w14:paraId="645B4B70" w14:textId="746542BE" w:rsidR="006A3CA8" w:rsidRPr="00623217" w:rsidRDefault="006A3CA8" w:rsidP="00623217">
      <w:pPr>
        <w:pStyle w:val="ListParagraph"/>
        <w:numPr>
          <w:ilvl w:val="0"/>
          <w:numId w:val="46"/>
        </w:numPr>
        <w:spacing w:after="0" w:line="240" w:lineRule="auto"/>
        <w:contextualSpacing w:val="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Liquor Licensing – </w:t>
      </w:r>
      <w:r>
        <w:rPr>
          <w:rFonts w:ascii="Times New Roman" w:eastAsia="Times New Roman" w:hAnsi="Times New Roman" w:cs="Times New Roman"/>
          <w:sz w:val="24"/>
          <w:szCs w:val="24"/>
        </w:rPr>
        <w:t xml:space="preserve">TA Operating LLC dba Petro Shopping Centers has submitted a Fermented Malt Beverage Off-premises liquor license renewal; Mini Mart Inc dba Loaf ‘N Jug #750012 has also submitted a renewal request for a Fermented Malt Beverage Off-premises license. </w:t>
      </w:r>
      <w:r w:rsidR="00623217">
        <w:rPr>
          <w:rFonts w:ascii="Times New Roman" w:eastAsia="Times New Roman" w:hAnsi="Times New Roman" w:cs="Times New Roman"/>
          <w:sz w:val="24"/>
          <w:szCs w:val="24"/>
        </w:rPr>
        <w:t xml:space="preserve">BD of Colorado LLC dba Bad Daddy’s Burger Bar has submitted a Hotel &amp; Restaurant Liquor License renewal. </w:t>
      </w:r>
      <w:r w:rsidRPr="00623217">
        <w:rPr>
          <w:rFonts w:ascii="Times New Roman" w:eastAsia="Times New Roman" w:hAnsi="Times New Roman" w:cs="Times New Roman"/>
          <w:sz w:val="24"/>
          <w:szCs w:val="24"/>
        </w:rPr>
        <w:t xml:space="preserve">Notice has been sent to all Fermented Malt Beverage Off-premises license holders of the upcoming license class change </w:t>
      </w:r>
      <w:r w:rsidRPr="00623217">
        <w:rPr>
          <w:rFonts w:ascii="Times New Roman" w:eastAsia="Times New Roman" w:hAnsi="Times New Roman" w:cs="Times New Roman"/>
          <w:i/>
          <w:iCs/>
          <w:sz w:val="24"/>
          <w:szCs w:val="24"/>
        </w:rPr>
        <w:t>to Fermented Malt Beverage and Wine Retailer Liquor License</w:t>
      </w:r>
      <w:r w:rsidRPr="00623217">
        <w:rPr>
          <w:rFonts w:ascii="Times New Roman" w:eastAsia="Times New Roman" w:hAnsi="Times New Roman" w:cs="Times New Roman"/>
          <w:sz w:val="24"/>
          <w:szCs w:val="24"/>
        </w:rPr>
        <w:t>. This change will automatically happen on March 1, 2023</w:t>
      </w:r>
      <w:r w:rsidR="00DF707C" w:rsidRPr="00623217">
        <w:rPr>
          <w:rFonts w:ascii="Times New Roman" w:eastAsia="Times New Roman" w:hAnsi="Times New Roman" w:cs="Times New Roman"/>
          <w:sz w:val="24"/>
          <w:szCs w:val="24"/>
        </w:rPr>
        <w:t xml:space="preserve"> as a result of the November 8, 2022 election amendment to Articles 3 and 4 of Title 44 in the Colorado Revised Statues, </w:t>
      </w:r>
      <w:r w:rsidRPr="00623217">
        <w:rPr>
          <w:rFonts w:ascii="Times New Roman" w:eastAsia="Times New Roman" w:hAnsi="Times New Roman" w:cs="Times New Roman"/>
          <w:sz w:val="24"/>
          <w:szCs w:val="24"/>
        </w:rPr>
        <w:t xml:space="preserve">and no action is needed from the license holders or Council. </w:t>
      </w:r>
      <w:r w:rsidR="00186C4D" w:rsidRPr="00623217">
        <w:rPr>
          <w:rFonts w:ascii="Times New Roman" w:eastAsia="Times New Roman" w:hAnsi="Times New Roman" w:cs="Times New Roman"/>
          <w:sz w:val="24"/>
          <w:szCs w:val="24"/>
        </w:rPr>
        <w:t>Hayes Market has submitted an application for a mo</w:t>
      </w:r>
      <w:r w:rsidR="00F84D26" w:rsidRPr="00623217">
        <w:rPr>
          <w:rFonts w:ascii="Times New Roman" w:eastAsia="Times New Roman" w:hAnsi="Times New Roman" w:cs="Times New Roman"/>
          <w:sz w:val="24"/>
          <w:szCs w:val="24"/>
        </w:rPr>
        <w:t xml:space="preserve">dification of premises in preparation of that license change. </w:t>
      </w:r>
    </w:p>
    <w:p w14:paraId="3819FA9E" w14:textId="5EBE1C6C" w:rsidR="0048519E" w:rsidRDefault="0048519E" w:rsidP="0048519E">
      <w:pPr>
        <w:pStyle w:val="ListParagraph"/>
        <w:numPr>
          <w:ilvl w:val="0"/>
          <w:numId w:val="46"/>
        </w:num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Hiring – </w:t>
      </w:r>
      <w:r>
        <w:rPr>
          <w:rFonts w:ascii="Times New Roman" w:eastAsia="Times New Roman" w:hAnsi="Times New Roman" w:cs="Times New Roman"/>
          <w:sz w:val="24"/>
          <w:szCs w:val="24"/>
        </w:rPr>
        <w:t xml:space="preserve">The Town is currently searching for a Planner I, Planner II, </w:t>
      </w:r>
      <w:r w:rsidR="00681E77">
        <w:rPr>
          <w:rFonts w:ascii="Times New Roman" w:eastAsia="Times New Roman" w:hAnsi="Times New Roman" w:cs="Times New Roman"/>
          <w:sz w:val="24"/>
          <w:szCs w:val="24"/>
        </w:rPr>
        <w:t xml:space="preserve">Building Permit Technician, </w:t>
      </w:r>
      <w:r>
        <w:rPr>
          <w:rFonts w:ascii="Times New Roman" w:eastAsia="Times New Roman" w:hAnsi="Times New Roman" w:cs="Times New Roman"/>
          <w:sz w:val="24"/>
          <w:szCs w:val="24"/>
        </w:rPr>
        <w:t>Water Treatment Superintendent, Wastewater Treatment Superintendent, and Police Officers.</w:t>
      </w:r>
    </w:p>
    <w:p w14:paraId="6CD55DAC" w14:textId="0525D1C5" w:rsidR="0018267F" w:rsidRPr="0018267F" w:rsidRDefault="0018267F" w:rsidP="0018267F">
      <w:pPr>
        <w:pStyle w:val="ListParagraph"/>
        <w:numPr>
          <w:ilvl w:val="0"/>
          <w:numId w:val="46"/>
        </w:numPr>
        <w:rPr>
          <w:rFonts w:ascii="Times New Roman" w:hAnsi="Times New Roman" w:cs="Times New Roman"/>
          <w:sz w:val="24"/>
          <w:szCs w:val="24"/>
        </w:rPr>
      </w:pPr>
      <w:r w:rsidRPr="0018267F">
        <w:rPr>
          <w:rFonts w:ascii="Times New Roman" w:hAnsi="Times New Roman" w:cs="Times New Roman"/>
          <w:i/>
          <w:iCs/>
          <w:sz w:val="24"/>
          <w:szCs w:val="24"/>
        </w:rPr>
        <w:t>508 Compliance and Website Accessibility</w:t>
      </w:r>
      <w:r w:rsidRPr="0018267F">
        <w:rPr>
          <w:rFonts w:ascii="Times New Roman" w:hAnsi="Times New Roman" w:cs="Times New Roman"/>
          <w:sz w:val="24"/>
          <w:szCs w:val="24"/>
        </w:rPr>
        <w:t xml:space="preserve"> – The Comms Office has begun working on 508 website compliance and Town digital environment compliance. Having a website that is 508 compliant and that follows WCAG Guidelines 2.0 is important for the Town of Johnstown because it provides more equal access to information and promotes transparency. </w:t>
      </w:r>
      <w:r w:rsidR="00447E2C">
        <w:rPr>
          <w:rFonts w:ascii="Times New Roman" w:hAnsi="Times New Roman" w:cs="Times New Roman"/>
          <w:sz w:val="24"/>
          <w:szCs w:val="24"/>
        </w:rPr>
        <w:t xml:space="preserve">508 </w:t>
      </w:r>
      <w:r w:rsidRPr="0018267F">
        <w:rPr>
          <w:rFonts w:ascii="Times New Roman" w:hAnsi="Times New Roman" w:cs="Times New Roman"/>
          <w:sz w:val="24"/>
          <w:szCs w:val="24"/>
        </w:rPr>
        <w:t xml:space="preserve">compliance for the Town’s digital environments is an ongoing commitment to information transparency and the below graphic will express the Town’s ongoing effort towards compliance and, eventually, towards maintenance of an accessible digital environment. </w:t>
      </w:r>
    </w:p>
    <w:p w14:paraId="379CC32B" w14:textId="77777777" w:rsidR="0018267F" w:rsidRDefault="0018267F" w:rsidP="0018267F">
      <w:pPr>
        <w:pStyle w:val="ListParagraph"/>
      </w:pPr>
    </w:p>
    <w:p w14:paraId="3CB31B79" w14:textId="5C4AD6D0" w:rsidR="0018267F" w:rsidRDefault="0018267F" w:rsidP="0018267F">
      <w:pPr>
        <w:pStyle w:val="ListParagraph"/>
        <w:jc w:val="center"/>
      </w:pPr>
      <w:r>
        <w:rPr>
          <w:noProof/>
        </w:rPr>
        <w:lastRenderedPageBreak/>
        <w:drawing>
          <wp:inline distT="0" distB="0" distL="0" distR="0" wp14:anchorId="5F21351A" wp14:editId="5DFE063F">
            <wp:extent cx="3333750" cy="2500313"/>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2646" cy="2506985"/>
                    </a:xfrm>
                    <a:prstGeom prst="rect">
                      <a:avLst/>
                    </a:prstGeom>
                    <a:noFill/>
                    <a:ln>
                      <a:noFill/>
                    </a:ln>
                  </pic:spPr>
                </pic:pic>
              </a:graphicData>
            </a:graphic>
          </wp:inline>
        </w:drawing>
      </w:r>
    </w:p>
    <w:p w14:paraId="3A8E1E70" w14:textId="606EB6D0" w:rsidR="0018267F" w:rsidRPr="0018267F" w:rsidRDefault="0018267F" w:rsidP="0018267F">
      <w:pPr>
        <w:pStyle w:val="ListParagraph"/>
        <w:rPr>
          <w:rFonts w:ascii="Times New Roman" w:hAnsi="Times New Roman" w:cs="Times New Roman"/>
          <w:sz w:val="24"/>
          <w:szCs w:val="24"/>
        </w:rPr>
      </w:pPr>
      <w:r w:rsidRPr="0018267F">
        <w:rPr>
          <w:rFonts w:ascii="Times New Roman" w:hAnsi="Times New Roman" w:cs="Times New Roman"/>
          <w:i/>
          <w:iCs/>
          <w:sz w:val="24"/>
          <w:szCs w:val="24"/>
        </w:rPr>
        <w:t>Town Communication Tools</w:t>
      </w:r>
      <w:r w:rsidRPr="0018267F">
        <w:rPr>
          <w:rFonts w:ascii="Times New Roman" w:hAnsi="Times New Roman" w:cs="Times New Roman"/>
          <w:sz w:val="24"/>
          <w:szCs w:val="24"/>
        </w:rPr>
        <w:t xml:space="preserve"> – As a reminder, the Town has a number of communications tools in its toolbox including social media, a newsletter, email communications, and website. Each tool is important for delivering Town information to residents, businesses, and visitors in a timely and impactful manner. Residents are always encouraged to bookmark the Town’s website as this space hosts the largest amount of information online about the Town. Residents are also encouraged to sign up for the Town’s various informational email topics and check their mailbox monthly for the Town newsletter and other information.</w:t>
      </w:r>
    </w:p>
    <w:p w14:paraId="6029A133" w14:textId="3CE3C2B3" w:rsidR="0048519E" w:rsidRPr="0018267F" w:rsidRDefault="0018267F" w:rsidP="0018267F">
      <w:pPr>
        <w:pStyle w:val="ListParagraph"/>
        <w:jc w:val="center"/>
      </w:pPr>
      <w:r>
        <w:rPr>
          <w:noProof/>
        </w:rPr>
        <w:drawing>
          <wp:inline distT="0" distB="0" distL="0" distR="0" wp14:anchorId="0A32A29D" wp14:editId="2E9D9F0A">
            <wp:extent cx="3886200" cy="2914650"/>
            <wp:effectExtent l="0" t="0" r="0" b="0"/>
            <wp:docPr id="16" name="Picture 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1671" cy="2918753"/>
                    </a:xfrm>
                    <a:prstGeom prst="rect">
                      <a:avLst/>
                    </a:prstGeom>
                    <a:noFill/>
                    <a:ln>
                      <a:noFill/>
                    </a:ln>
                  </pic:spPr>
                </pic:pic>
              </a:graphicData>
            </a:graphic>
          </wp:inline>
        </w:drawing>
      </w:r>
    </w:p>
    <w:p w14:paraId="1B5B7C60" w14:textId="509DC8D5" w:rsidR="00231056" w:rsidRDefault="006B28F9" w:rsidP="007441DF">
      <w:pPr>
        <w:spacing w:after="0" w:line="240" w:lineRule="auto"/>
        <w:rPr>
          <w:rFonts w:ascii="Times New Roman" w:hAnsi="Times New Roman" w:cs="Times New Roman"/>
          <w:b/>
          <w:bCs/>
          <w:sz w:val="28"/>
          <w:szCs w:val="28"/>
        </w:rPr>
      </w:pPr>
      <w:r w:rsidRPr="007441DF">
        <w:rPr>
          <w:rFonts w:ascii="Times New Roman" w:hAnsi="Times New Roman" w:cs="Times New Roman"/>
          <w:b/>
          <w:bCs/>
          <w:sz w:val="28"/>
          <w:szCs w:val="28"/>
        </w:rPr>
        <w:t>Police Department</w:t>
      </w:r>
    </w:p>
    <w:p w14:paraId="3D572E5F" w14:textId="1D2B3141" w:rsidR="005E3AA7" w:rsidRPr="005E3AA7" w:rsidRDefault="005E3AA7" w:rsidP="005E3AA7">
      <w:pPr>
        <w:spacing w:after="0" w:line="240" w:lineRule="auto"/>
        <w:rPr>
          <w:rFonts w:ascii="Times New Roman" w:hAnsi="Times New Roman" w:cs="Times New Roman"/>
          <w:b/>
          <w:bCs/>
          <w:i/>
          <w:iCs/>
          <w:sz w:val="24"/>
          <w:szCs w:val="24"/>
        </w:rPr>
      </w:pPr>
      <w:r w:rsidRPr="008064A7">
        <w:rPr>
          <w:rFonts w:ascii="Times New Roman" w:hAnsi="Times New Roman" w:cs="Times New Roman"/>
          <w:b/>
          <w:bCs/>
          <w:i/>
          <w:iCs/>
          <w:sz w:val="24"/>
          <w:szCs w:val="24"/>
        </w:rPr>
        <w:t>Training:</w:t>
      </w:r>
    </w:p>
    <w:p w14:paraId="4FEC5DE5" w14:textId="36AEA7F2" w:rsidR="005E3AA7" w:rsidRPr="005E3AA7" w:rsidRDefault="005E3AA7" w:rsidP="005E3AA7">
      <w:pPr>
        <w:pStyle w:val="ListParagraph"/>
        <w:numPr>
          <w:ilvl w:val="0"/>
          <w:numId w:val="46"/>
        </w:numPr>
        <w:spacing w:after="0" w:line="240" w:lineRule="auto"/>
        <w:rPr>
          <w:rFonts w:ascii="Times New Roman" w:hAnsi="Times New Roman" w:cs="Times New Roman"/>
          <w:sz w:val="24"/>
          <w:szCs w:val="24"/>
        </w:rPr>
      </w:pPr>
      <w:r w:rsidRPr="0069506A">
        <w:rPr>
          <w:rFonts w:ascii="Times New Roman" w:hAnsi="Times New Roman" w:cs="Times New Roman"/>
          <w:i/>
          <w:iCs/>
          <w:sz w:val="24"/>
          <w:szCs w:val="24"/>
        </w:rPr>
        <w:t xml:space="preserve">Internet Investigations </w:t>
      </w:r>
      <w:r w:rsidR="00447E2C">
        <w:rPr>
          <w:rFonts w:ascii="Times New Roman" w:hAnsi="Times New Roman" w:cs="Times New Roman"/>
          <w:i/>
          <w:iCs/>
          <w:sz w:val="24"/>
          <w:szCs w:val="24"/>
        </w:rPr>
        <w:t>T</w:t>
      </w:r>
      <w:r w:rsidRPr="0069506A">
        <w:rPr>
          <w:rFonts w:ascii="Times New Roman" w:hAnsi="Times New Roman" w:cs="Times New Roman"/>
          <w:i/>
          <w:iCs/>
          <w:sz w:val="24"/>
          <w:szCs w:val="24"/>
        </w:rPr>
        <w:t>raining</w:t>
      </w:r>
      <w:r w:rsidR="00447E2C" w:rsidRPr="0018267F">
        <w:rPr>
          <w:rFonts w:ascii="Times New Roman" w:hAnsi="Times New Roman" w:cs="Times New Roman"/>
          <w:sz w:val="24"/>
          <w:szCs w:val="24"/>
        </w:rPr>
        <w:t xml:space="preserve"> – </w:t>
      </w:r>
      <w:r w:rsidRPr="0069506A">
        <w:rPr>
          <w:rFonts w:ascii="Times New Roman" w:hAnsi="Times New Roman" w:cs="Times New Roman"/>
          <w:sz w:val="24"/>
          <w:szCs w:val="24"/>
        </w:rPr>
        <w:t xml:space="preserve">Detective Grounds, Detective Sergeant Slocum, Christy Adair, and Commander Oglesby attended a two day course called “The </w:t>
      </w:r>
      <w:r w:rsidR="00447E2C">
        <w:rPr>
          <w:rFonts w:ascii="Times New Roman" w:hAnsi="Times New Roman" w:cs="Times New Roman"/>
          <w:sz w:val="24"/>
          <w:szCs w:val="24"/>
        </w:rPr>
        <w:t>I</w:t>
      </w:r>
      <w:r w:rsidRPr="0069506A">
        <w:rPr>
          <w:rFonts w:ascii="Times New Roman" w:hAnsi="Times New Roman" w:cs="Times New Roman"/>
          <w:sz w:val="24"/>
          <w:szCs w:val="24"/>
        </w:rPr>
        <w:t>nternet-</w:t>
      </w:r>
      <w:r w:rsidRPr="0069506A">
        <w:rPr>
          <w:rFonts w:ascii="Times New Roman" w:hAnsi="Times New Roman" w:cs="Times New Roman"/>
          <w:sz w:val="24"/>
          <w:szCs w:val="24"/>
        </w:rPr>
        <w:lastRenderedPageBreak/>
        <w:t xml:space="preserve">Investigations and Intelligence,” put on by the National Domestic Communications Assistance Center and the FBI. </w:t>
      </w:r>
    </w:p>
    <w:p w14:paraId="21043ABE" w14:textId="7D41CE36" w:rsidR="005E3AA7" w:rsidRPr="005E3AA7" w:rsidRDefault="005E3AA7" w:rsidP="005E3AA7">
      <w:pPr>
        <w:pStyle w:val="ListParagraph"/>
        <w:numPr>
          <w:ilvl w:val="0"/>
          <w:numId w:val="46"/>
        </w:numPr>
        <w:spacing w:after="0" w:line="240" w:lineRule="auto"/>
        <w:rPr>
          <w:rFonts w:ascii="Times New Roman" w:hAnsi="Times New Roman" w:cs="Times New Roman"/>
          <w:sz w:val="24"/>
          <w:szCs w:val="24"/>
        </w:rPr>
      </w:pPr>
      <w:r w:rsidRPr="0069506A">
        <w:rPr>
          <w:rFonts w:ascii="Times New Roman" w:hAnsi="Times New Roman" w:cs="Times New Roman"/>
          <w:i/>
          <w:iCs/>
          <w:sz w:val="24"/>
          <w:szCs w:val="24"/>
        </w:rPr>
        <w:t>Traffic Accident Investigations</w:t>
      </w:r>
      <w:r w:rsidR="00447E2C" w:rsidRPr="0018267F">
        <w:rPr>
          <w:rFonts w:ascii="Times New Roman" w:hAnsi="Times New Roman" w:cs="Times New Roman"/>
          <w:sz w:val="24"/>
          <w:szCs w:val="24"/>
        </w:rPr>
        <w:t>–</w:t>
      </w:r>
      <w:r w:rsidR="00447E2C">
        <w:rPr>
          <w:rFonts w:ascii="Times New Roman" w:hAnsi="Times New Roman" w:cs="Times New Roman"/>
          <w:sz w:val="24"/>
          <w:szCs w:val="24"/>
        </w:rPr>
        <w:t xml:space="preserve"> </w:t>
      </w:r>
      <w:r w:rsidRPr="0069506A">
        <w:rPr>
          <w:rFonts w:ascii="Times New Roman" w:hAnsi="Times New Roman" w:cs="Times New Roman"/>
          <w:sz w:val="24"/>
          <w:szCs w:val="24"/>
        </w:rPr>
        <w:t xml:space="preserve">Officer Dion Wild attended the weeklong Level 1 accident investigator school. </w:t>
      </w:r>
    </w:p>
    <w:p w14:paraId="6997C573" w14:textId="577D5075" w:rsidR="005E3AA7" w:rsidRPr="005E3AA7" w:rsidRDefault="005E3AA7" w:rsidP="005E3AA7">
      <w:pPr>
        <w:pStyle w:val="ListParagraph"/>
        <w:numPr>
          <w:ilvl w:val="0"/>
          <w:numId w:val="46"/>
        </w:numPr>
        <w:spacing w:after="0" w:line="240" w:lineRule="auto"/>
        <w:rPr>
          <w:rFonts w:ascii="Times New Roman" w:hAnsi="Times New Roman" w:cs="Times New Roman"/>
          <w:sz w:val="24"/>
          <w:szCs w:val="24"/>
        </w:rPr>
      </w:pPr>
      <w:r w:rsidRPr="0069506A">
        <w:rPr>
          <w:rFonts w:ascii="Times New Roman" w:hAnsi="Times New Roman" w:cs="Times New Roman"/>
          <w:i/>
          <w:iCs/>
          <w:sz w:val="24"/>
          <w:szCs w:val="24"/>
        </w:rPr>
        <w:t>DUI Intoxilizer training</w:t>
      </w:r>
      <w:r w:rsidR="00447E2C">
        <w:rPr>
          <w:rFonts w:ascii="Times New Roman" w:hAnsi="Times New Roman" w:cs="Times New Roman"/>
          <w:i/>
          <w:iCs/>
          <w:sz w:val="24"/>
          <w:szCs w:val="24"/>
        </w:rPr>
        <w:t xml:space="preserve"> </w:t>
      </w:r>
      <w:r w:rsidR="00447E2C" w:rsidRPr="0018267F">
        <w:rPr>
          <w:rFonts w:ascii="Times New Roman" w:hAnsi="Times New Roman" w:cs="Times New Roman"/>
          <w:sz w:val="24"/>
          <w:szCs w:val="24"/>
        </w:rPr>
        <w:t>–</w:t>
      </w:r>
      <w:r w:rsidR="00447E2C">
        <w:rPr>
          <w:rFonts w:ascii="Times New Roman" w:hAnsi="Times New Roman" w:cs="Times New Roman"/>
          <w:sz w:val="24"/>
          <w:szCs w:val="24"/>
        </w:rPr>
        <w:t xml:space="preserve"> </w:t>
      </w:r>
      <w:r w:rsidRPr="0069506A">
        <w:rPr>
          <w:rFonts w:ascii="Times New Roman" w:hAnsi="Times New Roman" w:cs="Times New Roman"/>
          <w:sz w:val="24"/>
          <w:szCs w:val="24"/>
        </w:rPr>
        <w:t xml:space="preserve">Officer Soricelli attended the I-9000 EBAT Operator certification course.  He is now certified to use the I-9000 </w:t>
      </w:r>
      <w:r w:rsidR="00447E2C" w:rsidRPr="0069506A">
        <w:rPr>
          <w:rFonts w:ascii="Times New Roman" w:hAnsi="Times New Roman" w:cs="Times New Roman"/>
          <w:sz w:val="24"/>
          <w:szCs w:val="24"/>
        </w:rPr>
        <w:t>Intoxilizer</w:t>
      </w:r>
      <w:r w:rsidRPr="0069506A">
        <w:rPr>
          <w:rFonts w:ascii="Times New Roman" w:hAnsi="Times New Roman" w:cs="Times New Roman"/>
          <w:sz w:val="24"/>
          <w:szCs w:val="24"/>
        </w:rPr>
        <w:t xml:space="preserve"> for evidentiary breath tests.</w:t>
      </w:r>
    </w:p>
    <w:p w14:paraId="7E7EC5B5" w14:textId="77777777" w:rsidR="005E3AA7" w:rsidRPr="006F6C06" w:rsidRDefault="005E3AA7" w:rsidP="005E3AA7">
      <w:pPr>
        <w:spacing w:after="0" w:line="240" w:lineRule="auto"/>
        <w:rPr>
          <w:rFonts w:ascii="Times New Roman" w:hAnsi="Times New Roman" w:cs="Times New Roman"/>
          <w:sz w:val="24"/>
          <w:szCs w:val="24"/>
        </w:rPr>
      </w:pPr>
    </w:p>
    <w:p w14:paraId="524FADA1" w14:textId="347B7F9E" w:rsidR="005E3AA7" w:rsidRDefault="005E3AA7" w:rsidP="005E3AA7">
      <w:pPr>
        <w:spacing w:after="0" w:line="240" w:lineRule="auto"/>
        <w:rPr>
          <w:rFonts w:ascii="Times New Roman" w:hAnsi="Times New Roman" w:cs="Times New Roman"/>
          <w:b/>
          <w:bCs/>
          <w:i/>
          <w:iCs/>
          <w:sz w:val="24"/>
          <w:szCs w:val="24"/>
        </w:rPr>
      </w:pPr>
      <w:r w:rsidRPr="008064A7">
        <w:rPr>
          <w:rFonts w:ascii="Times New Roman" w:hAnsi="Times New Roman" w:cs="Times New Roman"/>
          <w:b/>
          <w:bCs/>
          <w:i/>
          <w:iCs/>
          <w:sz w:val="24"/>
          <w:szCs w:val="24"/>
        </w:rPr>
        <w:t>Community Policing, Outreach &amp; Miscellaneous Items:</w:t>
      </w:r>
    </w:p>
    <w:p w14:paraId="55C4D0B4" w14:textId="43779915" w:rsidR="005E3AA7" w:rsidRPr="005E3AA7" w:rsidRDefault="005E3AA7" w:rsidP="005E3AA7">
      <w:pPr>
        <w:pStyle w:val="ListParagraph"/>
        <w:numPr>
          <w:ilvl w:val="0"/>
          <w:numId w:val="47"/>
        </w:numPr>
        <w:spacing w:after="0" w:line="240" w:lineRule="auto"/>
        <w:rPr>
          <w:rFonts w:ascii="Times New Roman" w:hAnsi="Times New Roman" w:cs="Times New Roman"/>
          <w:sz w:val="24"/>
          <w:szCs w:val="24"/>
        </w:rPr>
      </w:pPr>
      <w:r w:rsidRPr="005E3AA7">
        <w:rPr>
          <w:rFonts w:ascii="Times New Roman" w:hAnsi="Times New Roman" w:cs="Times New Roman"/>
          <w:i/>
          <w:iCs/>
          <w:sz w:val="24"/>
          <w:szCs w:val="24"/>
        </w:rPr>
        <w:t>Life Saving Response</w:t>
      </w:r>
      <w:r w:rsidR="00447E2C">
        <w:rPr>
          <w:rFonts w:ascii="Times New Roman" w:hAnsi="Times New Roman" w:cs="Times New Roman"/>
          <w:i/>
          <w:iCs/>
          <w:sz w:val="24"/>
          <w:szCs w:val="24"/>
        </w:rPr>
        <w:t xml:space="preserve"> </w:t>
      </w:r>
      <w:r w:rsidR="00447E2C" w:rsidRPr="0018267F">
        <w:rPr>
          <w:rFonts w:ascii="Times New Roman" w:hAnsi="Times New Roman" w:cs="Times New Roman"/>
          <w:sz w:val="24"/>
          <w:szCs w:val="24"/>
        </w:rPr>
        <w:t>–</w:t>
      </w:r>
      <w:r w:rsidR="00447E2C">
        <w:rPr>
          <w:rFonts w:ascii="Times New Roman" w:hAnsi="Times New Roman" w:cs="Times New Roman"/>
          <w:sz w:val="24"/>
          <w:szCs w:val="24"/>
        </w:rPr>
        <w:t xml:space="preserve"> </w:t>
      </w:r>
      <w:r w:rsidRPr="005E3AA7">
        <w:rPr>
          <w:rFonts w:ascii="Times New Roman" w:hAnsi="Times New Roman" w:cs="Times New Roman"/>
          <w:sz w:val="24"/>
          <w:szCs w:val="24"/>
        </w:rPr>
        <w:t>Officer Hewell was dispatched to a fentanyl overdose where the victim was unconscious and not breathing. Officer Hewell performed CPR until a pulse was regained, saving the victims life! Officer Hewell is a new officer two months out of the police academy.</w:t>
      </w:r>
    </w:p>
    <w:p w14:paraId="1F85704F" w14:textId="77777777" w:rsidR="0056378B" w:rsidRPr="0056378B" w:rsidRDefault="0056378B" w:rsidP="00E95E34">
      <w:pPr>
        <w:pStyle w:val="ListParagraph"/>
        <w:spacing w:after="0" w:line="240" w:lineRule="auto"/>
        <w:rPr>
          <w:rFonts w:ascii="Times New Roman" w:hAnsi="Times New Roman" w:cs="Times New Roman"/>
          <w:i/>
          <w:iCs/>
          <w:sz w:val="24"/>
          <w:szCs w:val="24"/>
        </w:rPr>
      </w:pPr>
    </w:p>
    <w:p w14:paraId="406D0CBE" w14:textId="28548D1A" w:rsidR="00D613F0" w:rsidRPr="00BE59F9" w:rsidRDefault="003E1983" w:rsidP="008A3F22">
      <w:pPr>
        <w:spacing w:after="0"/>
        <w:rPr>
          <w:rFonts w:ascii="Times New Roman" w:hAnsi="Times New Roman" w:cs="Times New Roman"/>
          <w:sz w:val="28"/>
          <w:szCs w:val="28"/>
        </w:rPr>
      </w:pPr>
      <w:r>
        <w:rPr>
          <w:rFonts w:ascii="Times New Roman" w:hAnsi="Times New Roman" w:cs="Times New Roman"/>
          <w:b/>
          <w:bCs/>
          <w:sz w:val="28"/>
          <w:szCs w:val="28"/>
        </w:rPr>
        <w:t>Public Works</w:t>
      </w:r>
    </w:p>
    <w:p w14:paraId="7B34BE4F" w14:textId="71E2D6A8" w:rsidR="00B522DF" w:rsidRDefault="00B522DF" w:rsidP="009D6767">
      <w:pPr>
        <w:pStyle w:val="ListParagraph"/>
        <w:numPr>
          <w:ilvl w:val="0"/>
          <w:numId w:val="6"/>
        </w:numPr>
        <w:spacing w:after="0" w:line="240" w:lineRule="auto"/>
        <w:rPr>
          <w:rFonts w:ascii="Times New Roman" w:hAnsi="Times New Roman" w:cs="Times New Roman"/>
          <w:sz w:val="24"/>
          <w:szCs w:val="24"/>
        </w:rPr>
      </w:pPr>
      <w:r w:rsidRPr="00B522DF">
        <w:rPr>
          <w:rFonts w:ascii="Times New Roman" w:hAnsi="Times New Roman" w:cs="Times New Roman"/>
          <w:sz w:val="24"/>
          <w:szCs w:val="24"/>
        </w:rPr>
        <w:t>Crews completed 32 work orders this review period consisting of filling potholes, road sign repair, remove holiday decorations, snow and ice removal, and a variety of other street related work.</w:t>
      </w:r>
    </w:p>
    <w:p w14:paraId="17DD5813" w14:textId="1497F1D4" w:rsidR="00C5468C" w:rsidRDefault="00C5468C" w:rsidP="00C5468C">
      <w:pPr>
        <w:spacing w:after="0" w:line="240" w:lineRule="auto"/>
        <w:rPr>
          <w:rFonts w:ascii="Times New Roman" w:hAnsi="Times New Roman" w:cs="Times New Roman"/>
          <w:sz w:val="24"/>
          <w:szCs w:val="24"/>
        </w:rPr>
      </w:pPr>
    </w:p>
    <w:p w14:paraId="4C3C0412" w14:textId="79CA8C22" w:rsidR="00C5468C" w:rsidRDefault="009D6767" w:rsidP="00C5468C">
      <w:pPr>
        <w:spacing w:after="0" w:line="240" w:lineRule="auto"/>
        <w:rPr>
          <w:rFonts w:ascii="Times New Roman" w:hAnsi="Times New Roman" w:cs="Times New Roman"/>
          <w:sz w:val="24"/>
          <w:szCs w:val="24"/>
        </w:rPr>
      </w:pPr>
      <w:r>
        <w:rPr>
          <w:noProof/>
          <w:sz w:val="28"/>
          <w:szCs w:val="28"/>
        </w:rPr>
        <w:drawing>
          <wp:anchor distT="0" distB="0" distL="114300" distR="114300" simplePos="0" relativeHeight="251663360" behindDoc="1" locked="0" layoutInCell="1" allowOverlap="1" wp14:anchorId="1FBB1109" wp14:editId="01057250">
            <wp:simplePos x="0" y="0"/>
            <wp:positionH relativeFrom="column">
              <wp:posOffset>1901190</wp:posOffset>
            </wp:positionH>
            <wp:positionV relativeFrom="paragraph">
              <wp:posOffset>97790</wp:posOffset>
            </wp:positionV>
            <wp:extent cx="2284095" cy="2122805"/>
            <wp:effectExtent l="4445" t="0" r="6350" b="6350"/>
            <wp:wrapTight wrapText="bothSides">
              <wp:wrapPolygon edited="0">
                <wp:start x="42" y="21645"/>
                <wp:lineTo x="21480" y="21645"/>
                <wp:lineTo x="21480" y="129"/>
                <wp:lineTo x="42" y="129"/>
                <wp:lineTo x="42" y="21645"/>
              </wp:wrapPolygon>
            </wp:wrapTight>
            <wp:docPr id="5" name="Picture 5" descr="A picture containing tree, outdoor, snow,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snow, street&#10;&#10;Description automatically generated"/>
                    <pic:cNvPicPr/>
                  </pic:nvPicPr>
                  <pic:blipFill rotWithShape="1">
                    <a:blip r:embed="rId9">
                      <a:extLst>
                        <a:ext uri="{28A0092B-C50C-407E-A947-70E740481C1C}">
                          <a14:useLocalDpi xmlns:a14="http://schemas.microsoft.com/office/drawing/2010/main" val="0"/>
                        </a:ext>
                      </a:extLst>
                    </a:blip>
                    <a:srcRect r="20680"/>
                    <a:stretch/>
                  </pic:blipFill>
                  <pic:spPr bwMode="auto">
                    <a:xfrm rot="5400000">
                      <a:off x="0" y="0"/>
                      <a:ext cx="2284095" cy="212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B410B" w14:textId="60E0A6F7" w:rsidR="00C5468C" w:rsidRDefault="00C5468C" w:rsidP="00C5468C">
      <w:pPr>
        <w:spacing w:after="0" w:line="240" w:lineRule="auto"/>
        <w:rPr>
          <w:rFonts w:ascii="Times New Roman" w:hAnsi="Times New Roman" w:cs="Times New Roman"/>
          <w:sz w:val="24"/>
          <w:szCs w:val="24"/>
        </w:rPr>
      </w:pPr>
    </w:p>
    <w:p w14:paraId="3953AE0C" w14:textId="73E1C0E8" w:rsidR="00C5468C" w:rsidRDefault="00C5468C" w:rsidP="00C5468C">
      <w:pPr>
        <w:spacing w:after="0" w:line="240" w:lineRule="auto"/>
        <w:rPr>
          <w:rFonts w:ascii="Times New Roman" w:hAnsi="Times New Roman" w:cs="Times New Roman"/>
          <w:sz w:val="24"/>
          <w:szCs w:val="24"/>
        </w:rPr>
      </w:pPr>
    </w:p>
    <w:p w14:paraId="39C6D018" w14:textId="747D81B3" w:rsidR="00C5468C" w:rsidRDefault="00C5468C" w:rsidP="00C5468C">
      <w:pPr>
        <w:spacing w:after="0" w:line="240" w:lineRule="auto"/>
        <w:rPr>
          <w:rFonts w:ascii="Times New Roman" w:hAnsi="Times New Roman" w:cs="Times New Roman"/>
          <w:sz w:val="24"/>
          <w:szCs w:val="24"/>
        </w:rPr>
      </w:pPr>
    </w:p>
    <w:p w14:paraId="35663CFC" w14:textId="72CB05A2" w:rsidR="00C5468C" w:rsidRDefault="00C5468C" w:rsidP="00C5468C">
      <w:pPr>
        <w:spacing w:after="0" w:line="240" w:lineRule="auto"/>
        <w:rPr>
          <w:rFonts w:ascii="Times New Roman" w:hAnsi="Times New Roman" w:cs="Times New Roman"/>
          <w:sz w:val="24"/>
          <w:szCs w:val="24"/>
        </w:rPr>
      </w:pPr>
    </w:p>
    <w:p w14:paraId="2A1BDB1F" w14:textId="215CEE5F" w:rsidR="00C5468C" w:rsidRDefault="00C5468C" w:rsidP="00C5468C">
      <w:pPr>
        <w:spacing w:after="0" w:line="240" w:lineRule="auto"/>
        <w:rPr>
          <w:rFonts w:ascii="Times New Roman" w:hAnsi="Times New Roman" w:cs="Times New Roman"/>
          <w:sz w:val="24"/>
          <w:szCs w:val="24"/>
        </w:rPr>
      </w:pPr>
    </w:p>
    <w:p w14:paraId="0EF08BD4" w14:textId="3934893A" w:rsidR="00C5468C" w:rsidRDefault="00C5468C" w:rsidP="00C5468C">
      <w:pPr>
        <w:spacing w:after="0" w:line="240" w:lineRule="auto"/>
        <w:rPr>
          <w:rFonts w:ascii="Times New Roman" w:hAnsi="Times New Roman" w:cs="Times New Roman"/>
          <w:sz w:val="24"/>
          <w:szCs w:val="24"/>
        </w:rPr>
      </w:pPr>
    </w:p>
    <w:p w14:paraId="1A14F423" w14:textId="7183733F" w:rsidR="00C5468C" w:rsidRDefault="00C5468C" w:rsidP="00C5468C">
      <w:pPr>
        <w:spacing w:after="0" w:line="240" w:lineRule="auto"/>
        <w:rPr>
          <w:rFonts w:ascii="Times New Roman" w:hAnsi="Times New Roman" w:cs="Times New Roman"/>
          <w:sz w:val="24"/>
          <w:szCs w:val="24"/>
        </w:rPr>
      </w:pPr>
    </w:p>
    <w:p w14:paraId="1D38B824" w14:textId="660D14D8" w:rsidR="00C5468C" w:rsidRDefault="00C5468C" w:rsidP="00C5468C">
      <w:pPr>
        <w:spacing w:after="0" w:line="240" w:lineRule="auto"/>
        <w:rPr>
          <w:rFonts w:ascii="Times New Roman" w:hAnsi="Times New Roman" w:cs="Times New Roman"/>
          <w:sz w:val="24"/>
          <w:szCs w:val="24"/>
        </w:rPr>
      </w:pPr>
    </w:p>
    <w:p w14:paraId="3D821CC5" w14:textId="73FBCAED" w:rsidR="00C5468C" w:rsidRDefault="00C5468C" w:rsidP="00C5468C">
      <w:pPr>
        <w:spacing w:after="0" w:line="240" w:lineRule="auto"/>
        <w:rPr>
          <w:rFonts w:ascii="Times New Roman" w:hAnsi="Times New Roman" w:cs="Times New Roman"/>
          <w:sz w:val="24"/>
          <w:szCs w:val="24"/>
        </w:rPr>
      </w:pPr>
    </w:p>
    <w:p w14:paraId="01A2A421" w14:textId="77777777" w:rsidR="00C5468C" w:rsidRPr="00C5468C" w:rsidRDefault="00C5468C" w:rsidP="00C5468C">
      <w:pPr>
        <w:spacing w:after="0" w:line="240" w:lineRule="auto"/>
        <w:rPr>
          <w:rFonts w:ascii="Times New Roman" w:hAnsi="Times New Roman" w:cs="Times New Roman"/>
          <w:sz w:val="24"/>
          <w:szCs w:val="24"/>
        </w:rPr>
      </w:pPr>
    </w:p>
    <w:p w14:paraId="7ED3BB4C" w14:textId="4508769A" w:rsidR="00C5468C" w:rsidRDefault="00C5468C" w:rsidP="00C5468C">
      <w:pPr>
        <w:spacing w:after="0" w:line="240" w:lineRule="auto"/>
        <w:ind w:left="1080"/>
        <w:rPr>
          <w:rFonts w:ascii="Times New Roman" w:hAnsi="Times New Roman" w:cs="Times New Roman"/>
          <w:i/>
          <w:iCs/>
          <w:sz w:val="24"/>
          <w:szCs w:val="24"/>
        </w:rPr>
      </w:pPr>
    </w:p>
    <w:p w14:paraId="793827A3" w14:textId="215A6425" w:rsidR="00C5468C" w:rsidRDefault="00C5468C" w:rsidP="00C5468C">
      <w:pPr>
        <w:spacing w:after="0" w:line="240" w:lineRule="auto"/>
        <w:ind w:left="1080"/>
        <w:rPr>
          <w:rFonts w:ascii="Times New Roman" w:hAnsi="Times New Roman" w:cs="Times New Roman"/>
          <w:i/>
          <w:iCs/>
          <w:sz w:val="24"/>
          <w:szCs w:val="24"/>
        </w:rPr>
      </w:pPr>
    </w:p>
    <w:p w14:paraId="6800C032" w14:textId="2BD23F5A" w:rsidR="00C5468C" w:rsidRDefault="00C5468C" w:rsidP="009D6767">
      <w:pPr>
        <w:spacing w:after="0" w:line="240" w:lineRule="auto"/>
        <w:rPr>
          <w:rFonts w:ascii="Times New Roman" w:hAnsi="Times New Roman" w:cs="Times New Roman"/>
          <w:i/>
          <w:iCs/>
          <w:sz w:val="24"/>
          <w:szCs w:val="24"/>
        </w:rPr>
      </w:pPr>
    </w:p>
    <w:p w14:paraId="359B38D9" w14:textId="17A025C8" w:rsidR="00B522DF" w:rsidRPr="00C5468C" w:rsidRDefault="00B522DF" w:rsidP="009D6767">
      <w:pPr>
        <w:pStyle w:val="ListParagraph"/>
        <w:numPr>
          <w:ilvl w:val="0"/>
          <w:numId w:val="6"/>
        </w:numPr>
        <w:spacing w:after="0" w:line="240" w:lineRule="auto"/>
        <w:rPr>
          <w:rFonts w:ascii="Times New Roman" w:hAnsi="Times New Roman" w:cs="Times New Roman"/>
          <w:sz w:val="24"/>
          <w:szCs w:val="24"/>
        </w:rPr>
      </w:pPr>
      <w:r w:rsidRPr="00C5468C">
        <w:rPr>
          <w:rFonts w:ascii="Times New Roman" w:hAnsi="Times New Roman" w:cs="Times New Roman"/>
          <w:i/>
          <w:iCs/>
          <w:sz w:val="24"/>
          <w:szCs w:val="24"/>
        </w:rPr>
        <w:t>Charlotte Street Improvements</w:t>
      </w:r>
      <w:r w:rsidRPr="00C5468C">
        <w:rPr>
          <w:rFonts w:ascii="Times New Roman" w:hAnsi="Times New Roman" w:cs="Times New Roman"/>
          <w:sz w:val="24"/>
          <w:szCs w:val="24"/>
        </w:rPr>
        <w:t xml:space="preserve"> – </w:t>
      </w:r>
      <w:r w:rsidR="00F35C0B" w:rsidRPr="00C5468C">
        <w:rPr>
          <w:rFonts w:ascii="Times New Roman" w:hAnsi="Times New Roman" w:cs="Times New Roman"/>
          <w:sz w:val="24"/>
          <w:szCs w:val="24"/>
        </w:rPr>
        <w:t xml:space="preserve">Work </w:t>
      </w:r>
      <w:r w:rsidR="009D6767" w:rsidRPr="00C5468C">
        <w:rPr>
          <w:rFonts w:ascii="Times New Roman" w:hAnsi="Times New Roman" w:cs="Times New Roman"/>
          <w:sz w:val="24"/>
          <w:szCs w:val="24"/>
        </w:rPr>
        <w:t>continues</w:t>
      </w:r>
      <w:r w:rsidR="00F35C0B" w:rsidRPr="00C5468C">
        <w:rPr>
          <w:rFonts w:ascii="Times New Roman" w:hAnsi="Times New Roman" w:cs="Times New Roman"/>
          <w:sz w:val="24"/>
          <w:szCs w:val="24"/>
        </w:rPr>
        <w:t xml:space="preserve"> </w:t>
      </w:r>
      <w:r w:rsidR="009D6767">
        <w:rPr>
          <w:rFonts w:ascii="Times New Roman" w:hAnsi="Times New Roman" w:cs="Times New Roman"/>
          <w:sz w:val="24"/>
          <w:szCs w:val="24"/>
        </w:rPr>
        <w:t xml:space="preserve">on </w:t>
      </w:r>
      <w:r w:rsidR="00F35C0B" w:rsidRPr="00C5468C">
        <w:rPr>
          <w:rFonts w:ascii="Times New Roman" w:hAnsi="Times New Roman" w:cs="Times New Roman"/>
          <w:sz w:val="24"/>
          <w:szCs w:val="24"/>
        </w:rPr>
        <w:t xml:space="preserve">the north side of the roadway installing </w:t>
      </w:r>
      <w:r w:rsidR="00447E2C">
        <w:rPr>
          <w:rFonts w:ascii="Times New Roman" w:hAnsi="Times New Roman" w:cs="Times New Roman"/>
          <w:sz w:val="24"/>
          <w:szCs w:val="24"/>
        </w:rPr>
        <w:t>s</w:t>
      </w:r>
      <w:r w:rsidR="00F35C0B" w:rsidRPr="00C5468C">
        <w:rPr>
          <w:rFonts w:ascii="Times New Roman" w:hAnsi="Times New Roman" w:cs="Times New Roman"/>
          <w:sz w:val="24"/>
          <w:szCs w:val="24"/>
        </w:rPr>
        <w:t xml:space="preserve">idewalk and </w:t>
      </w:r>
      <w:r w:rsidR="00447E2C">
        <w:rPr>
          <w:rFonts w:ascii="Times New Roman" w:hAnsi="Times New Roman" w:cs="Times New Roman"/>
          <w:sz w:val="24"/>
          <w:szCs w:val="24"/>
        </w:rPr>
        <w:t>d</w:t>
      </w:r>
      <w:r w:rsidR="00F35C0B" w:rsidRPr="00C5468C">
        <w:rPr>
          <w:rFonts w:ascii="Times New Roman" w:hAnsi="Times New Roman" w:cs="Times New Roman"/>
          <w:sz w:val="24"/>
          <w:szCs w:val="24"/>
        </w:rPr>
        <w:t xml:space="preserve">riveways. The Contractor is waiting for Xcel gas to hire a contractor for installation of the gas line. </w:t>
      </w:r>
      <w:r w:rsidR="00447E2C">
        <w:rPr>
          <w:rFonts w:ascii="Times New Roman" w:hAnsi="Times New Roman" w:cs="Times New Roman"/>
          <w:sz w:val="24"/>
          <w:szCs w:val="24"/>
        </w:rPr>
        <w:t>Below</w:t>
      </w:r>
      <w:r w:rsidR="00F35C0B" w:rsidRPr="00C5468C">
        <w:rPr>
          <w:rFonts w:ascii="Times New Roman" w:hAnsi="Times New Roman" w:cs="Times New Roman"/>
          <w:sz w:val="24"/>
          <w:szCs w:val="24"/>
        </w:rPr>
        <w:t xml:space="preserve"> is the two week look ahead:</w:t>
      </w:r>
    </w:p>
    <w:p w14:paraId="4E8D2C9D" w14:textId="4C1F76FA" w:rsidR="00F35C0B" w:rsidRPr="00F35C0B" w:rsidRDefault="00F35C0B" w:rsidP="00F35C0B">
      <w:pPr>
        <w:spacing w:after="0" w:line="240" w:lineRule="auto"/>
        <w:ind w:left="720" w:firstLine="720"/>
        <w:rPr>
          <w:rFonts w:ascii="Times New Roman" w:hAnsi="Times New Roman" w:cs="Times New Roman"/>
          <w:sz w:val="24"/>
          <w:szCs w:val="24"/>
        </w:rPr>
      </w:pPr>
      <w:r w:rsidRPr="00F35C0B">
        <w:rPr>
          <w:rFonts w:ascii="Times New Roman" w:hAnsi="Times New Roman" w:cs="Times New Roman"/>
          <w:sz w:val="24"/>
          <w:szCs w:val="24"/>
        </w:rPr>
        <w:t>January 23</w:t>
      </w:r>
      <w:r>
        <w:rPr>
          <w:rFonts w:ascii="Times New Roman" w:hAnsi="Times New Roman" w:cs="Times New Roman"/>
          <w:sz w:val="24"/>
          <w:szCs w:val="24"/>
        </w:rPr>
        <w:t xml:space="preserve"> </w:t>
      </w:r>
      <w:r w:rsidRPr="00F35C0B">
        <w:rPr>
          <w:rFonts w:ascii="Times New Roman" w:hAnsi="Times New Roman" w:cs="Times New Roman"/>
          <w:sz w:val="24"/>
          <w:szCs w:val="24"/>
        </w:rPr>
        <w:t>-</w:t>
      </w:r>
      <w:r>
        <w:rPr>
          <w:rFonts w:ascii="Times New Roman" w:hAnsi="Times New Roman" w:cs="Times New Roman"/>
          <w:sz w:val="24"/>
          <w:szCs w:val="24"/>
        </w:rPr>
        <w:t xml:space="preserve"> February 4,</w:t>
      </w:r>
      <w:r w:rsidRPr="00F35C0B">
        <w:rPr>
          <w:rFonts w:ascii="Times New Roman" w:hAnsi="Times New Roman" w:cs="Times New Roman"/>
          <w:sz w:val="24"/>
          <w:szCs w:val="24"/>
        </w:rPr>
        <w:t xml:space="preserve"> 2023 </w:t>
      </w:r>
      <w:bookmarkStart w:id="2" w:name="_Hlk125453841"/>
      <w:r>
        <w:rPr>
          <w:rFonts w:ascii="Times New Roman" w:hAnsi="Times New Roman" w:cs="Times New Roman"/>
          <w:sz w:val="24"/>
          <w:szCs w:val="24"/>
        </w:rPr>
        <w:t>(All work is on north side of roadway):</w:t>
      </w:r>
      <w:bookmarkEnd w:id="2"/>
    </w:p>
    <w:p w14:paraId="18F556F5" w14:textId="24887C96" w:rsidR="00F35C0B" w:rsidRPr="00F35C0B" w:rsidRDefault="00703857" w:rsidP="00F35C0B">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E</w:t>
      </w:r>
      <w:r w:rsidR="00F35C0B" w:rsidRPr="00F35C0B">
        <w:rPr>
          <w:rFonts w:ascii="Times New Roman" w:hAnsi="Times New Roman" w:cs="Times New Roman"/>
          <w:sz w:val="24"/>
          <w:szCs w:val="24"/>
        </w:rPr>
        <w:t xml:space="preserve">xcavate for sidewalk/ADA ramps  </w:t>
      </w:r>
    </w:p>
    <w:p w14:paraId="1715B944" w14:textId="1967627B" w:rsidR="00F35C0B" w:rsidRPr="00F35C0B" w:rsidRDefault="00F35C0B" w:rsidP="00F35C0B">
      <w:pPr>
        <w:pStyle w:val="ListParagraph"/>
        <w:numPr>
          <w:ilvl w:val="2"/>
          <w:numId w:val="6"/>
        </w:numPr>
        <w:spacing w:after="0" w:line="240" w:lineRule="auto"/>
        <w:rPr>
          <w:rFonts w:ascii="Times New Roman" w:hAnsi="Times New Roman" w:cs="Times New Roman"/>
          <w:sz w:val="24"/>
          <w:szCs w:val="24"/>
        </w:rPr>
      </w:pPr>
      <w:r w:rsidRPr="00F35C0B">
        <w:rPr>
          <w:rFonts w:ascii="Times New Roman" w:hAnsi="Times New Roman" w:cs="Times New Roman"/>
          <w:sz w:val="24"/>
          <w:szCs w:val="24"/>
        </w:rPr>
        <w:t xml:space="preserve">Install </w:t>
      </w:r>
      <w:r>
        <w:rPr>
          <w:rFonts w:ascii="Times New Roman" w:hAnsi="Times New Roman" w:cs="Times New Roman"/>
          <w:sz w:val="24"/>
          <w:szCs w:val="24"/>
        </w:rPr>
        <w:t>storm pipe</w:t>
      </w:r>
      <w:r w:rsidRPr="00F35C0B">
        <w:rPr>
          <w:rFonts w:ascii="Times New Roman" w:hAnsi="Times New Roman" w:cs="Times New Roman"/>
          <w:sz w:val="24"/>
          <w:szCs w:val="24"/>
        </w:rPr>
        <w:t xml:space="preserve"> </w:t>
      </w:r>
    </w:p>
    <w:p w14:paraId="37712B63" w14:textId="7983D096" w:rsidR="00F35C0B" w:rsidRPr="00F35C0B" w:rsidRDefault="00F35C0B" w:rsidP="00F35C0B">
      <w:pPr>
        <w:pStyle w:val="ListParagraph"/>
        <w:numPr>
          <w:ilvl w:val="2"/>
          <w:numId w:val="6"/>
        </w:numPr>
        <w:spacing w:after="0" w:line="240" w:lineRule="auto"/>
        <w:rPr>
          <w:rFonts w:ascii="Times New Roman" w:hAnsi="Times New Roman" w:cs="Times New Roman"/>
          <w:sz w:val="24"/>
          <w:szCs w:val="24"/>
        </w:rPr>
      </w:pPr>
      <w:r w:rsidRPr="00F35C0B">
        <w:rPr>
          <w:rFonts w:ascii="Times New Roman" w:hAnsi="Times New Roman" w:cs="Times New Roman"/>
          <w:sz w:val="24"/>
          <w:szCs w:val="24"/>
        </w:rPr>
        <w:t>Import Class 5 Road Base for</w:t>
      </w:r>
      <w:r>
        <w:rPr>
          <w:rFonts w:ascii="Times New Roman" w:hAnsi="Times New Roman" w:cs="Times New Roman"/>
          <w:sz w:val="24"/>
          <w:szCs w:val="24"/>
        </w:rPr>
        <w:t xml:space="preserve"> </w:t>
      </w:r>
      <w:r w:rsidRPr="00F35C0B">
        <w:rPr>
          <w:rFonts w:ascii="Times New Roman" w:hAnsi="Times New Roman" w:cs="Times New Roman"/>
          <w:sz w:val="24"/>
          <w:szCs w:val="24"/>
        </w:rPr>
        <w:t>sidewalk</w:t>
      </w:r>
      <w:r>
        <w:rPr>
          <w:rFonts w:ascii="Times New Roman" w:hAnsi="Times New Roman" w:cs="Times New Roman"/>
          <w:sz w:val="24"/>
          <w:szCs w:val="24"/>
        </w:rPr>
        <w:t xml:space="preserve"> </w:t>
      </w:r>
    </w:p>
    <w:p w14:paraId="0B9A4BF6" w14:textId="23205B77" w:rsidR="00F35C0B" w:rsidRPr="00F35C0B" w:rsidRDefault="00F35C0B" w:rsidP="00F35C0B">
      <w:pPr>
        <w:pStyle w:val="ListParagraph"/>
        <w:numPr>
          <w:ilvl w:val="2"/>
          <w:numId w:val="6"/>
        </w:numPr>
        <w:spacing w:after="0" w:line="240" w:lineRule="auto"/>
        <w:rPr>
          <w:rFonts w:ascii="Times New Roman" w:hAnsi="Times New Roman" w:cs="Times New Roman"/>
          <w:sz w:val="24"/>
          <w:szCs w:val="24"/>
        </w:rPr>
      </w:pPr>
      <w:r w:rsidRPr="00F35C0B">
        <w:rPr>
          <w:rFonts w:ascii="Times New Roman" w:hAnsi="Times New Roman" w:cs="Times New Roman"/>
          <w:sz w:val="24"/>
          <w:szCs w:val="24"/>
        </w:rPr>
        <w:t>Form and prep sidewalks</w:t>
      </w:r>
      <w:r>
        <w:rPr>
          <w:rFonts w:ascii="Times New Roman" w:hAnsi="Times New Roman" w:cs="Times New Roman"/>
          <w:sz w:val="24"/>
          <w:szCs w:val="24"/>
        </w:rPr>
        <w:t xml:space="preserve"> </w:t>
      </w:r>
    </w:p>
    <w:p w14:paraId="3960CB6C" w14:textId="2B6196F5" w:rsidR="00F35C0B" w:rsidRPr="00F35C0B" w:rsidRDefault="00F35C0B" w:rsidP="00F35C0B">
      <w:pPr>
        <w:pStyle w:val="ListParagraph"/>
        <w:numPr>
          <w:ilvl w:val="2"/>
          <w:numId w:val="6"/>
        </w:numPr>
        <w:spacing w:after="0" w:line="240" w:lineRule="auto"/>
        <w:rPr>
          <w:rFonts w:ascii="Times New Roman" w:hAnsi="Times New Roman" w:cs="Times New Roman"/>
          <w:sz w:val="24"/>
          <w:szCs w:val="24"/>
        </w:rPr>
      </w:pPr>
      <w:r w:rsidRPr="00F35C0B">
        <w:rPr>
          <w:rFonts w:ascii="Times New Roman" w:hAnsi="Times New Roman" w:cs="Times New Roman"/>
          <w:sz w:val="24"/>
          <w:szCs w:val="24"/>
        </w:rPr>
        <w:t>Form</w:t>
      </w:r>
      <w:r>
        <w:rPr>
          <w:rFonts w:ascii="Times New Roman" w:hAnsi="Times New Roman" w:cs="Times New Roman"/>
          <w:sz w:val="24"/>
          <w:szCs w:val="24"/>
        </w:rPr>
        <w:t xml:space="preserve"> and prep </w:t>
      </w:r>
      <w:r w:rsidRPr="00F35C0B">
        <w:rPr>
          <w:rFonts w:ascii="Times New Roman" w:hAnsi="Times New Roman" w:cs="Times New Roman"/>
          <w:sz w:val="24"/>
          <w:szCs w:val="24"/>
        </w:rPr>
        <w:t xml:space="preserve">storm inlets </w:t>
      </w:r>
    </w:p>
    <w:p w14:paraId="5168CAC5" w14:textId="59E90DB8" w:rsidR="00F35C0B" w:rsidRPr="00F35C0B" w:rsidRDefault="00F35C0B" w:rsidP="00F35C0B">
      <w:pPr>
        <w:pStyle w:val="ListParagraph"/>
        <w:numPr>
          <w:ilvl w:val="2"/>
          <w:numId w:val="6"/>
        </w:numPr>
        <w:spacing w:after="0" w:line="240" w:lineRule="auto"/>
        <w:rPr>
          <w:rFonts w:ascii="Times New Roman" w:hAnsi="Times New Roman" w:cs="Times New Roman"/>
          <w:sz w:val="24"/>
          <w:szCs w:val="24"/>
        </w:rPr>
      </w:pPr>
      <w:r w:rsidRPr="00F35C0B">
        <w:rPr>
          <w:rFonts w:ascii="Times New Roman" w:hAnsi="Times New Roman" w:cs="Times New Roman"/>
          <w:sz w:val="24"/>
          <w:szCs w:val="24"/>
        </w:rPr>
        <w:t xml:space="preserve">Pour sidewalk  </w:t>
      </w:r>
    </w:p>
    <w:p w14:paraId="7FFADC32" w14:textId="5CC02814" w:rsidR="00F35C0B" w:rsidRPr="00F35C0B" w:rsidRDefault="00F35C0B" w:rsidP="00F35C0B">
      <w:pPr>
        <w:pStyle w:val="ListParagraph"/>
        <w:numPr>
          <w:ilvl w:val="2"/>
          <w:numId w:val="6"/>
        </w:numPr>
        <w:spacing w:after="0" w:line="240" w:lineRule="auto"/>
        <w:rPr>
          <w:rFonts w:ascii="Times New Roman" w:hAnsi="Times New Roman" w:cs="Times New Roman"/>
          <w:sz w:val="24"/>
          <w:szCs w:val="24"/>
        </w:rPr>
      </w:pPr>
      <w:r w:rsidRPr="00F35C0B">
        <w:rPr>
          <w:rFonts w:ascii="Times New Roman" w:hAnsi="Times New Roman" w:cs="Times New Roman"/>
          <w:sz w:val="24"/>
          <w:szCs w:val="24"/>
        </w:rPr>
        <w:t xml:space="preserve">Place storm manholes  </w:t>
      </w:r>
    </w:p>
    <w:p w14:paraId="72E84F00" w14:textId="639794C3" w:rsidR="00C5468C" w:rsidRPr="00C5468C" w:rsidRDefault="00C5468C" w:rsidP="00C5468C">
      <w:pPr>
        <w:pStyle w:val="ListParagraph"/>
        <w:spacing w:after="0" w:line="240" w:lineRule="auto"/>
        <w:ind w:left="1440"/>
        <w:rPr>
          <w:rFonts w:ascii="Times New Roman" w:hAnsi="Times New Roman" w:cs="Times New Roman"/>
          <w:sz w:val="24"/>
          <w:szCs w:val="24"/>
        </w:rPr>
      </w:pPr>
    </w:p>
    <w:p w14:paraId="0505CBFE" w14:textId="401E4436" w:rsidR="00C5468C" w:rsidRPr="00C5468C" w:rsidRDefault="00C5468C" w:rsidP="00C5468C">
      <w:pPr>
        <w:pStyle w:val="ListParagraph"/>
        <w:spacing w:after="0" w:line="240" w:lineRule="auto"/>
        <w:ind w:left="1440"/>
        <w:rPr>
          <w:rFonts w:ascii="Times New Roman" w:hAnsi="Times New Roman" w:cs="Times New Roman"/>
          <w:sz w:val="24"/>
          <w:szCs w:val="24"/>
        </w:rPr>
      </w:pPr>
    </w:p>
    <w:p w14:paraId="3129063F" w14:textId="6E987D34" w:rsidR="00C5468C" w:rsidRPr="00C5468C" w:rsidRDefault="009D6767" w:rsidP="00C5468C">
      <w:pPr>
        <w:pStyle w:val="ListParagraph"/>
        <w:spacing w:after="0" w:line="240" w:lineRule="auto"/>
        <w:ind w:left="1440"/>
        <w:rPr>
          <w:rFonts w:ascii="Times New Roman" w:hAnsi="Times New Roman" w:cs="Times New Roman"/>
          <w:sz w:val="24"/>
          <w:szCs w:val="24"/>
        </w:rPr>
      </w:pPr>
      <w:r>
        <w:rPr>
          <w:noProof/>
          <w:sz w:val="28"/>
          <w:szCs w:val="28"/>
        </w:rPr>
        <w:drawing>
          <wp:anchor distT="0" distB="0" distL="114300" distR="114300" simplePos="0" relativeHeight="251661312" behindDoc="1" locked="0" layoutInCell="1" allowOverlap="1" wp14:anchorId="6FBAE4D7" wp14:editId="0ECDB028">
            <wp:simplePos x="0" y="0"/>
            <wp:positionH relativeFrom="column">
              <wp:posOffset>3347085</wp:posOffset>
            </wp:positionH>
            <wp:positionV relativeFrom="paragraph">
              <wp:posOffset>0</wp:posOffset>
            </wp:positionV>
            <wp:extent cx="1925955" cy="1444625"/>
            <wp:effectExtent l="0" t="6985" r="0" b="0"/>
            <wp:wrapTight wrapText="bothSides">
              <wp:wrapPolygon edited="0">
                <wp:start x="-78" y="21496"/>
                <wp:lineTo x="21287" y="21496"/>
                <wp:lineTo x="21287" y="418"/>
                <wp:lineTo x="-78" y="418"/>
                <wp:lineTo x="-78" y="2149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rot="5400000">
                      <a:off x="0" y="0"/>
                      <a:ext cx="1925955" cy="14446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59264" behindDoc="1" locked="0" layoutInCell="1" allowOverlap="1" wp14:anchorId="291484C3" wp14:editId="1C14B653">
            <wp:simplePos x="0" y="0"/>
            <wp:positionH relativeFrom="margin">
              <wp:posOffset>849630</wp:posOffset>
            </wp:positionH>
            <wp:positionV relativeFrom="paragraph">
              <wp:posOffset>9525</wp:posOffset>
            </wp:positionV>
            <wp:extent cx="1911985" cy="1433830"/>
            <wp:effectExtent l="0" t="8572" r="3492" b="3493"/>
            <wp:wrapTight wrapText="bothSides">
              <wp:wrapPolygon edited="0">
                <wp:start x="-97" y="21471"/>
                <wp:lineTo x="21424" y="21471"/>
                <wp:lineTo x="21424" y="234"/>
                <wp:lineTo x="-97" y="234"/>
                <wp:lineTo x="-97" y="2147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rot="5400000">
                      <a:off x="0" y="0"/>
                      <a:ext cx="1911985" cy="1433830"/>
                    </a:xfrm>
                    <a:prstGeom prst="rect">
                      <a:avLst/>
                    </a:prstGeom>
                  </pic:spPr>
                </pic:pic>
              </a:graphicData>
            </a:graphic>
            <wp14:sizeRelH relativeFrom="margin">
              <wp14:pctWidth>0</wp14:pctWidth>
            </wp14:sizeRelH>
            <wp14:sizeRelV relativeFrom="margin">
              <wp14:pctHeight>0</wp14:pctHeight>
            </wp14:sizeRelV>
          </wp:anchor>
        </w:drawing>
      </w:r>
    </w:p>
    <w:p w14:paraId="19C258B5" w14:textId="4B43DEA0" w:rsidR="00C5468C" w:rsidRPr="00C5468C" w:rsidRDefault="00C5468C" w:rsidP="00C5468C">
      <w:pPr>
        <w:pStyle w:val="ListParagraph"/>
        <w:spacing w:after="0" w:line="240" w:lineRule="auto"/>
        <w:ind w:left="1440"/>
        <w:rPr>
          <w:rFonts w:ascii="Times New Roman" w:hAnsi="Times New Roman" w:cs="Times New Roman"/>
          <w:sz w:val="24"/>
          <w:szCs w:val="24"/>
        </w:rPr>
      </w:pPr>
    </w:p>
    <w:p w14:paraId="40CCECD1" w14:textId="715DA147" w:rsidR="00C5468C" w:rsidRPr="00C5468C" w:rsidRDefault="00C5468C" w:rsidP="00C5468C">
      <w:pPr>
        <w:pStyle w:val="ListParagraph"/>
        <w:spacing w:after="0" w:line="240" w:lineRule="auto"/>
        <w:ind w:left="1440"/>
        <w:rPr>
          <w:rFonts w:ascii="Times New Roman" w:hAnsi="Times New Roman" w:cs="Times New Roman"/>
          <w:sz w:val="24"/>
          <w:szCs w:val="24"/>
        </w:rPr>
      </w:pPr>
    </w:p>
    <w:p w14:paraId="49936689" w14:textId="3E572D86" w:rsidR="00C5468C" w:rsidRPr="00C5468C" w:rsidRDefault="00C5468C" w:rsidP="00C5468C">
      <w:pPr>
        <w:pStyle w:val="ListParagraph"/>
        <w:spacing w:after="0" w:line="240" w:lineRule="auto"/>
        <w:ind w:left="1440"/>
        <w:rPr>
          <w:rFonts w:ascii="Times New Roman" w:hAnsi="Times New Roman" w:cs="Times New Roman"/>
          <w:sz w:val="24"/>
          <w:szCs w:val="24"/>
        </w:rPr>
      </w:pPr>
    </w:p>
    <w:p w14:paraId="1D3793E3" w14:textId="2415ACF2" w:rsidR="00C5468C" w:rsidRPr="00C5468C" w:rsidRDefault="00C5468C" w:rsidP="00C5468C">
      <w:pPr>
        <w:pStyle w:val="ListParagraph"/>
        <w:spacing w:after="0" w:line="240" w:lineRule="auto"/>
        <w:ind w:left="1440"/>
        <w:rPr>
          <w:rFonts w:ascii="Times New Roman" w:hAnsi="Times New Roman" w:cs="Times New Roman"/>
          <w:sz w:val="24"/>
          <w:szCs w:val="24"/>
        </w:rPr>
      </w:pPr>
    </w:p>
    <w:p w14:paraId="12489506" w14:textId="32A32E49" w:rsidR="00C5468C" w:rsidRPr="00C5468C" w:rsidRDefault="00C5468C" w:rsidP="00C5468C">
      <w:pPr>
        <w:pStyle w:val="ListParagraph"/>
        <w:spacing w:after="0" w:line="240" w:lineRule="auto"/>
        <w:ind w:left="1440"/>
        <w:rPr>
          <w:rFonts w:ascii="Times New Roman" w:hAnsi="Times New Roman" w:cs="Times New Roman"/>
          <w:sz w:val="24"/>
          <w:szCs w:val="24"/>
        </w:rPr>
      </w:pPr>
    </w:p>
    <w:p w14:paraId="112F00AB" w14:textId="4EDFF9A8" w:rsidR="00C5468C" w:rsidRPr="00C5468C" w:rsidRDefault="00C5468C" w:rsidP="00C5468C">
      <w:pPr>
        <w:pStyle w:val="ListParagraph"/>
        <w:spacing w:after="0" w:line="240" w:lineRule="auto"/>
        <w:ind w:left="1440"/>
        <w:rPr>
          <w:rFonts w:ascii="Times New Roman" w:hAnsi="Times New Roman" w:cs="Times New Roman"/>
          <w:sz w:val="24"/>
          <w:szCs w:val="24"/>
        </w:rPr>
      </w:pPr>
    </w:p>
    <w:p w14:paraId="0BE7C491" w14:textId="5BCD8793" w:rsidR="009D6767" w:rsidRDefault="009D6767" w:rsidP="009D6767">
      <w:pPr>
        <w:spacing w:after="0" w:line="240" w:lineRule="auto"/>
        <w:rPr>
          <w:rFonts w:ascii="Times New Roman" w:hAnsi="Times New Roman" w:cs="Times New Roman"/>
          <w:sz w:val="24"/>
          <w:szCs w:val="24"/>
        </w:rPr>
      </w:pPr>
    </w:p>
    <w:p w14:paraId="76D6F78D" w14:textId="2FE3E4AB" w:rsidR="00D8764E" w:rsidRDefault="00D8764E" w:rsidP="009D6767">
      <w:pPr>
        <w:spacing w:after="0" w:line="240" w:lineRule="auto"/>
        <w:rPr>
          <w:rFonts w:ascii="Times New Roman" w:hAnsi="Times New Roman" w:cs="Times New Roman"/>
          <w:sz w:val="24"/>
          <w:szCs w:val="24"/>
        </w:rPr>
      </w:pPr>
    </w:p>
    <w:p w14:paraId="54C8451E" w14:textId="77777777" w:rsidR="00D8764E" w:rsidRPr="009D6767" w:rsidRDefault="00D8764E" w:rsidP="009D6767">
      <w:pPr>
        <w:spacing w:after="0" w:line="240" w:lineRule="auto"/>
        <w:rPr>
          <w:rFonts w:ascii="Times New Roman" w:hAnsi="Times New Roman" w:cs="Times New Roman"/>
          <w:sz w:val="24"/>
          <w:szCs w:val="24"/>
        </w:rPr>
      </w:pPr>
    </w:p>
    <w:p w14:paraId="1EE0A8E3" w14:textId="08ABA214" w:rsidR="00B522DF" w:rsidRPr="00D8764E" w:rsidRDefault="00B522DF" w:rsidP="00D8764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Traffic Signal Design for Carlson </w:t>
      </w:r>
      <w:r w:rsidRPr="00D8764E">
        <w:rPr>
          <w:rFonts w:ascii="Times New Roman" w:hAnsi="Times New Roman" w:cs="Times New Roman"/>
          <w:i/>
          <w:iCs/>
          <w:sz w:val="24"/>
          <w:szCs w:val="24"/>
        </w:rPr>
        <w:t>Blvd and State Highway 60</w:t>
      </w:r>
      <w:r w:rsidRPr="00D8764E">
        <w:rPr>
          <w:rFonts w:ascii="Times New Roman" w:hAnsi="Times New Roman" w:cs="Times New Roman"/>
          <w:sz w:val="24"/>
          <w:szCs w:val="24"/>
        </w:rPr>
        <w:t xml:space="preserve"> – Town Staff has bid the project on January 1</w:t>
      </w:r>
      <w:r w:rsidR="00F35C0B" w:rsidRPr="00D8764E">
        <w:rPr>
          <w:rFonts w:ascii="Times New Roman" w:hAnsi="Times New Roman" w:cs="Times New Roman"/>
          <w:sz w:val="24"/>
          <w:szCs w:val="24"/>
        </w:rPr>
        <w:t>1</w:t>
      </w:r>
      <w:r w:rsidRPr="00D8764E">
        <w:rPr>
          <w:rFonts w:ascii="Times New Roman" w:hAnsi="Times New Roman" w:cs="Times New Roman"/>
          <w:sz w:val="24"/>
          <w:szCs w:val="24"/>
        </w:rPr>
        <w:t xml:space="preserve">, 2023. </w:t>
      </w:r>
      <w:r w:rsidR="00F35C0B" w:rsidRPr="00D8764E">
        <w:rPr>
          <w:rFonts w:ascii="Times New Roman" w:hAnsi="Times New Roman" w:cs="Times New Roman"/>
          <w:sz w:val="24"/>
          <w:szCs w:val="24"/>
        </w:rPr>
        <w:t xml:space="preserve">The bid opening is scheduled for 2:00 </w:t>
      </w:r>
      <w:r w:rsidR="00A443BA" w:rsidRPr="00D8764E">
        <w:rPr>
          <w:rFonts w:ascii="Times New Roman" w:hAnsi="Times New Roman" w:cs="Times New Roman"/>
          <w:sz w:val="24"/>
          <w:szCs w:val="24"/>
        </w:rPr>
        <w:t>PM</w:t>
      </w:r>
      <w:r w:rsidR="00F35C0B" w:rsidRPr="00D8764E">
        <w:rPr>
          <w:rFonts w:ascii="Times New Roman" w:hAnsi="Times New Roman" w:cs="Times New Roman"/>
          <w:sz w:val="24"/>
          <w:szCs w:val="24"/>
        </w:rPr>
        <w:t xml:space="preserve"> on February 2 at Town Hall. </w:t>
      </w:r>
      <w:r w:rsidRPr="00D8764E">
        <w:rPr>
          <w:rFonts w:ascii="Times New Roman" w:hAnsi="Times New Roman" w:cs="Times New Roman"/>
          <w:sz w:val="24"/>
          <w:szCs w:val="24"/>
        </w:rPr>
        <w:t xml:space="preserve">The traffic signal poles are on </w:t>
      </w:r>
      <w:r w:rsidR="00F35C0B" w:rsidRPr="00D8764E">
        <w:rPr>
          <w:rFonts w:ascii="Times New Roman" w:hAnsi="Times New Roman" w:cs="Times New Roman"/>
          <w:sz w:val="24"/>
          <w:szCs w:val="24"/>
        </w:rPr>
        <w:t xml:space="preserve">order. </w:t>
      </w:r>
      <w:r w:rsidRPr="00D8764E">
        <w:rPr>
          <w:rFonts w:ascii="Times New Roman" w:hAnsi="Times New Roman" w:cs="Times New Roman"/>
          <w:sz w:val="24"/>
          <w:szCs w:val="24"/>
        </w:rPr>
        <w:t xml:space="preserve">  </w:t>
      </w:r>
    </w:p>
    <w:p w14:paraId="2BBBCDF4" w14:textId="36641ECA" w:rsidR="00B522DF" w:rsidRDefault="00B522DF" w:rsidP="009D6767">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i/>
          <w:iCs/>
          <w:sz w:val="24"/>
          <w:szCs w:val="24"/>
        </w:rPr>
        <w:t>State Highway Feasibility Study</w:t>
      </w:r>
      <w:r>
        <w:rPr>
          <w:rFonts w:ascii="Times New Roman" w:hAnsi="Times New Roman" w:cs="Times New Roman"/>
          <w:sz w:val="24"/>
          <w:szCs w:val="24"/>
        </w:rPr>
        <w:t xml:space="preserve"> – </w:t>
      </w:r>
      <w:r w:rsidR="00C5468C">
        <w:rPr>
          <w:rFonts w:ascii="Times New Roman" w:hAnsi="Times New Roman" w:cs="Times New Roman"/>
          <w:sz w:val="24"/>
          <w:szCs w:val="24"/>
        </w:rPr>
        <w:t xml:space="preserve">Town </w:t>
      </w:r>
      <w:r w:rsidR="00703857">
        <w:rPr>
          <w:rFonts w:ascii="Times New Roman" w:hAnsi="Times New Roman" w:cs="Times New Roman"/>
          <w:sz w:val="24"/>
          <w:szCs w:val="24"/>
        </w:rPr>
        <w:t>S</w:t>
      </w:r>
      <w:r w:rsidR="00C5468C">
        <w:rPr>
          <w:rFonts w:ascii="Times New Roman" w:hAnsi="Times New Roman" w:cs="Times New Roman"/>
          <w:sz w:val="24"/>
          <w:szCs w:val="24"/>
        </w:rPr>
        <w:t>taff met with CDOT to discuss the report on January 20.</w:t>
      </w:r>
      <w:r w:rsidR="00703857">
        <w:rPr>
          <w:rFonts w:ascii="Times New Roman" w:hAnsi="Times New Roman" w:cs="Times New Roman"/>
          <w:sz w:val="24"/>
          <w:szCs w:val="24"/>
        </w:rPr>
        <w:t xml:space="preserve"> </w:t>
      </w:r>
      <w:r w:rsidR="00C5468C">
        <w:rPr>
          <w:rFonts w:ascii="Times New Roman" w:hAnsi="Times New Roman" w:cs="Times New Roman"/>
          <w:sz w:val="24"/>
          <w:szCs w:val="24"/>
        </w:rPr>
        <w:t xml:space="preserve">CDOT had a few comments and suggestions and will be issuing final comments to address in the report before approval. The main suggestion was to add that a future transit would be completed to see if SH 60 needed to address future transit needs. It was agreed that that study would not be needed before Johnstown reached a population of at least 50,000. </w:t>
      </w:r>
      <w:r>
        <w:rPr>
          <w:rFonts w:ascii="Times New Roman" w:hAnsi="Times New Roman" w:cs="Times New Roman"/>
          <w:sz w:val="24"/>
          <w:szCs w:val="24"/>
        </w:rPr>
        <w:t xml:space="preserve"> </w:t>
      </w:r>
    </w:p>
    <w:p w14:paraId="5ED8DA0A" w14:textId="7014AC25" w:rsidR="00B522DF" w:rsidRDefault="00B522DF" w:rsidP="009D6767">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i/>
          <w:iCs/>
          <w:sz w:val="24"/>
          <w:szCs w:val="24"/>
        </w:rPr>
        <w:t>Little Thompson River Trail</w:t>
      </w:r>
      <w:r>
        <w:rPr>
          <w:rFonts w:ascii="Times New Roman" w:hAnsi="Times New Roman" w:cs="Times New Roman"/>
          <w:sz w:val="24"/>
          <w:szCs w:val="24"/>
        </w:rPr>
        <w:t xml:space="preserve">- The project </w:t>
      </w:r>
      <w:r w:rsidR="00C5468C">
        <w:rPr>
          <w:rFonts w:ascii="Times New Roman" w:hAnsi="Times New Roman" w:cs="Times New Roman"/>
          <w:sz w:val="24"/>
          <w:szCs w:val="24"/>
        </w:rPr>
        <w:t xml:space="preserve">was delayed due to harsh weather and will commence the week of January 30. </w:t>
      </w:r>
      <w:r>
        <w:rPr>
          <w:rFonts w:ascii="Times New Roman" w:hAnsi="Times New Roman" w:cs="Times New Roman"/>
          <w:sz w:val="24"/>
          <w:szCs w:val="24"/>
        </w:rPr>
        <w:t xml:space="preserve">  </w:t>
      </w:r>
    </w:p>
    <w:p w14:paraId="403187A7" w14:textId="2060042A" w:rsidR="00B522DF" w:rsidRDefault="00B522DF" w:rsidP="009D6767">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Letford Elementary School Site- </w:t>
      </w:r>
      <w:r>
        <w:rPr>
          <w:rFonts w:ascii="Times New Roman" w:hAnsi="Times New Roman" w:cs="Times New Roman"/>
          <w:sz w:val="24"/>
          <w:szCs w:val="24"/>
        </w:rPr>
        <w:t xml:space="preserve">(no change) Hazardous removal inside the buildings is complete and staff met with the contractor on January 3 to go over the building demolition plan and schedule. </w:t>
      </w:r>
    </w:p>
    <w:p w14:paraId="472DD939" w14:textId="7436F1BE" w:rsidR="00B522DF" w:rsidRDefault="00B522DF" w:rsidP="009D6767">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i/>
          <w:iCs/>
          <w:sz w:val="24"/>
          <w:szCs w:val="24"/>
        </w:rPr>
        <w:t>Colorado Boulevard Design –</w:t>
      </w:r>
      <w:r>
        <w:rPr>
          <w:rFonts w:ascii="Times New Roman" w:hAnsi="Times New Roman" w:cs="Times New Roman"/>
          <w:sz w:val="24"/>
          <w:szCs w:val="24"/>
        </w:rPr>
        <w:t xml:space="preserve"> </w:t>
      </w:r>
      <w:r w:rsidR="00C5468C">
        <w:rPr>
          <w:rFonts w:ascii="Times New Roman" w:hAnsi="Times New Roman" w:cs="Times New Roman"/>
          <w:sz w:val="24"/>
          <w:szCs w:val="24"/>
        </w:rPr>
        <w:t>Design of ultimate improvements to Colorado Blvd by Purvis and Corbet Glen continues to progress.</w:t>
      </w:r>
      <w:r w:rsidR="00703857">
        <w:rPr>
          <w:rFonts w:ascii="Times New Roman" w:hAnsi="Times New Roman" w:cs="Times New Roman"/>
          <w:sz w:val="24"/>
          <w:szCs w:val="24"/>
        </w:rPr>
        <w:t xml:space="preserve"> </w:t>
      </w:r>
      <w:r w:rsidR="00C5468C">
        <w:rPr>
          <w:rFonts w:ascii="Times New Roman" w:hAnsi="Times New Roman" w:cs="Times New Roman"/>
          <w:sz w:val="24"/>
          <w:szCs w:val="24"/>
        </w:rPr>
        <w:t xml:space="preserve">Water and sewer design issues have been worked out with the Utilities Department. </w:t>
      </w:r>
      <w:r>
        <w:rPr>
          <w:rFonts w:ascii="Times New Roman" w:hAnsi="Times New Roman" w:cs="Times New Roman"/>
          <w:sz w:val="24"/>
          <w:szCs w:val="24"/>
        </w:rPr>
        <w:t xml:space="preserve"> </w:t>
      </w:r>
    </w:p>
    <w:p w14:paraId="2979F3AA" w14:textId="4EB5E9E6" w:rsidR="00B522DF" w:rsidRDefault="00B522DF" w:rsidP="00B522DF">
      <w:pPr>
        <w:spacing w:after="0" w:line="252" w:lineRule="auto"/>
        <w:rPr>
          <w:rFonts w:ascii="Times New Roman" w:hAnsi="Times New Roman" w:cs="Times New Roman"/>
          <w:sz w:val="24"/>
          <w:szCs w:val="24"/>
        </w:rPr>
      </w:pPr>
    </w:p>
    <w:p w14:paraId="6D51E740" w14:textId="2FF42330" w:rsidR="001E2AAD" w:rsidRDefault="001E2AAD" w:rsidP="00B522DF">
      <w:pPr>
        <w:spacing w:after="0" w:line="252" w:lineRule="auto"/>
        <w:rPr>
          <w:rFonts w:ascii="Times New Roman" w:hAnsi="Times New Roman" w:cs="Times New Roman"/>
          <w:b/>
          <w:bCs/>
          <w:sz w:val="28"/>
          <w:szCs w:val="28"/>
        </w:rPr>
      </w:pPr>
      <w:r>
        <w:rPr>
          <w:rFonts w:ascii="Times New Roman" w:hAnsi="Times New Roman" w:cs="Times New Roman"/>
          <w:b/>
          <w:bCs/>
          <w:sz w:val="28"/>
          <w:szCs w:val="28"/>
        </w:rPr>
        <w:t>Utilities</w:t>
      </w:r>
    </w:p>
    <w:p w14:paraId="7E6804E4" w14:textId="77777777" w:rsidR="001E2AAD" w:rsidRPr="00FC7D97" w:rsidRDefault="001E2AAD" w:rsidP="001E2AAD">
      <w:pPr>
        <w:pStyle w:val="ListParagraph"/>
        <w:numPr>
          <w:ilvl w:val="0"/>
          <w:numId w:val="6"/>
        </w:numPr>
        <w:spacing w:after="0" w:line="240" w:lineRule="auto"/>
        <w:rPr>
          <w:rFonts w:ascii="Times New Roman" w:hAnsi="Times New Roman" w:cs="Times New Roman"/>
          <w:i/>
          <w:iCs/>
          <w:sz w:val="24"/>
          <w:szCs w:val="24"/>
        </w:rPr>
      </w:pPr>
      <w:r w:rsidRPr="00FC7D97">
        <w:rPr>
          <w:rFonts w:ascii="Times New Roman" w:hAnsi="Times New Roman" w:cs="Times New Roman"/>
          <w:i/>
          <w:iCs/>
          <w:sz w:val="24"/>
          <w:szCs w:val="24"/>
        </w:rPr>
        <w:t>Treatment</w:t>
      </w:r>
    </w:p>
    <w:p w14:paraId="76F40796" w14:textId="77777777" w:rsidR="002C7388" w:rsidRDefault="001E2AAD" w:rsidP="001E2AAD">
      <w:pPr>
        <w:pStyle w:val="ListParagraph"/>
        <w:numPr>
          <w:ilvl w:val="1"/>
          <w:numId w:val="6"/>
        </w:numPr>
        <w:spacing w:after="0" w:line="240" w:lineRule="auto"/>
        <w:rPr>
          <w:rFonts w:ascii="Times New Roman" w:hAnsi="Times New Roman" w:cs="Times New Roman"/>
          <w:sz w:val="24"/>
          <w:szCs w:val="24"/>
        </w:rPr>
      </w:pPr>
      <w:r w:rsidRPr="00FC7D97">
        <w:rPr>
          <w:rFonts w:ascii="Times New Roman" w:hAnsi="Times New Roman" w:cs="Times New Roman"/>
          <w:sz w:val="24"/>
          <w:szCs w:val="24"/>
        </w:rPr>
        <w:t xml:space="preserve">WTP: </w:t>
      </w:r>
    </w:p>
    <w:p w14:paraId="304A5271" w14:textId="77777777" w:rsidR="002C7388" w:rsidRDefault="002C7388" w:rsidP="002C7388">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Average Daily Flows: 1.22 MGD</w:t>
      </w:r>
    </w:p>
    <w:p w14:paraId="7790A4B9" w14:textId="4372CA4F" w:rsidR="001E2AAD" w:rsidRDefault="002C7388" w:rsidP="002C7388">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Took the north ground storage tank at the plant offline and had it inspected. Staff will utilize the report to develop a plan to repair the tank.</w:t>
      </w:r>
    </w:p>
    <w:p w14:paraId="25C80DBF" w14:textId="38C6187D" w:rsidR="002C7388" w:rsidRDefault="002C7388" w:rsidP="002C7388">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Improving coordination with C&amp;D crews on water system flushing and repairs that require the WTP to be notified.</w:t>
      </w:r>
    </w:p>
    <w:p w14:paraId="7E039FF7" w14:textId="77777777" w:rsidR="002C7388" w:rsidRDefault="001E2AAD" w:rsidP="001E2AAD">
      <w:pPr>
        <w:pStyle w:val="ListParagraph"/>
        <w:numPr>
          <w:ilvl w:val="1"/>
          <w:numId w:val="6"/>
        </w:numPr>
        <w:spacing w:after="0" w:line="240" w:lineRule="auto"/>
        <w:rPr>
          <w:rFonts w:ascii="Times New Roman" w:hAnsi="Times New Roman" w:cs="Times New Roman"/>
          <w:sz w:val="24"/>
          <w:szCs w:val="24"/>
        </w:rPr>
      </w:pPr>
      <w:r w:rsidRPr="00FC7D97">
        <w:rPr>
          <w:rFonts w:ascii="Times New Roman" w:hAnsi="Times New Roman" w:cs="Times New Roman"/>
          <w:sz w:val="24"/>
          <w:szCs w:val="24"/>
        </w:rPr>
        <w:t xml:space="preserve">Low Point WWTP: </w:t>
      </w:r>
    </w:p>
    <w:p w14:paraId="257062F0" w14:textId="1C435DAA" w:rsidR="002C7388" w:rsidRDefault="002C7388" w:rsidP="002C7388">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Parts to repair the solids handling equipment is scheduled to arrive next week</w:t>
      </w:r>
      <w:r w:rsidR="006D0A16">
        <w:rPr>
          <w:rFonts w:ascii="Times New Roman" w:hAnsi="Times New Roman" w:cs="Times New Roman"/>
          <w:sz w:val="24"/>
          <w:szCs w:val="24"/>
        </w:rPr>
        <w:t>.</w:t>
      </w:r>
    </w:p>
    <w:p w14:paraId="030C3DD4" w14:textId="6D5A2312" w:rsidR="001E2AAD" w:rsidRPr="00FC7D97" w:rsidRDefault="002C7388" w:rsidP="002C7388">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Staff called in a Contractor to liquid haul the basins </w:t>
      </w:r>
      <w:r w:rsidR="006D0A16">
        <w:rPr>
          <w:rFonts w:ascii="Times New Roman" w:hAnsi="Times New Roman" w:cs="Times New Roman"/>
          <w:sz w:val="24"/>
          <w:szCs w:val="24"/>
        </w:rPr>
        <w:t xml:space="preserve">weekly </w:t>
      </w:r>
      <w:r>
        <w:rPr>
          <w:rFonts w:ascii="Times New Roman" w:hAnsi="Times New Roman" w:cs="Times New Roman"/>
          <w:sz w:val="24"/>
          <w:szCs w:val="24"/>
        </w:rPr>
        <w:t>to maintain operations until repairs are complete on the solids handling equipment.</w:t>
      </w:r>
    </w:p>
    <w:p w14:paraId="07ACA1CB" w14:textId="61298BE0" w:rsidR="001E2AAD" w:rsidRDefault="001E2AAD" w:rsidP="001E2AAD">
      <w:pPr>
        <w:pStyle w:val="ListParagraph"/>
        <w:numPr>
          <w:ilvl w:val="1"/>
          <w:numId w:val="6"/>
        </w:numPr>
        <w:spacing w:after="0" w:line="240" w:lineRule="auto"/>
        <w:rPr>
          <w:rFonts w:ascii="Times New Roman" w:hAnsi="Times New Roman" w:cs="Times New Roman"/>
          <w:sz w:val="24"/>
          <w:szCs w:val="24"/>
        </w:rPr>
      </w:pPr>
      <w:r w:rsidRPr="00FC7D97">
        <w:rPr>
          <w:rFonts w:ascii="Times New Roman" w:hAnsi="Times New Roman" w:cs="Times New Roman"/>
          <w:sz w:val="24"/>
          <w:szCs w:val="24"/>
        </w:rPr>
        <w:t xml:space="preserve">Central WWTP: </w:t>
      </w:r>
    </w:p>
    <w:p w14:paraId="11E7FAED" w14:textId="3DE05364" w:rsidR="002C7388" w:rsidRDefault="002C7388" w:rsidP="002C7388">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One blower repaired and parts ordered for </w:t>
      </w:r>
      <w:r w:rsidR="006D0A16">
        <w:rPr>
          <w:rFonts w:ascii="Times New Roman" w:hAnsi="Times New Roman" w:cs="Times New Roman"/>
          <w:sz w:val="24"/>
          <w:szCs w:val="24"/>
        </w:rPr>
        <w:t xml:space="preserve">the </w:t>
      </w:r>
      <w:r>
        <w:rPr>
          <w:rFonts w:ascii="Times New Roman" w:hAnsi="Times New Roman" w:cs="Times New Roman"/>
          <w:sz w:val="24"/>
          <w:szCs w:val="24"/>
        </w:rPr>
        <w:t>two blowers</w:t>
      </w:r>
      <w:r w:rsidR="006D0A16">
        <w:rPr>
          <w:rFonts w:ascii="Times New Roman" w:hAnsi="Times New Roman" w:cs="Times New Roman"/>
          <w:sz w:val="24"/>
          <w:szCs w:val="24"/>
        </w:rPr>
        <w:t xml:space="preserve"> on Pond 2</w:t>
      </w:r>
    </w:p>
    <w:p w14:paraId="7BE72D1A" w14:textId="40718CC4" w:rsidR="00310707" w:rsidRPr="00FC7D97" w:rsidRDefault="006D0A16" w:rsidP="002C7388">
      <w:pPr>
        <w:pStyle w:val="ListParagraph"/>
        <w:numPr>
          <w:ilvl w:val="2"/>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Plastic media for treatment arrived to replenish the MBBR basins</w:t>
      </w:r>
    </w:p>
    <w:p w14:paraId="04C7AFEF" w14:textId="77777777" w:rsidR="001E2AAD" w:rsidRPr="00FC7D97" w:rsidRDefault="001E2AAD" w:rsidP="001E2AAD">
      <w:pPr>
        <w:pStyle w:val="ListParagraph"/>
        <w:numPr>
          <w:ilvl w:val="0"/>
          <w:numId w:val="6"/>
        </w:numPr>
        <w:spacing w:after="0" w:line="240" w:lineRule="auto"/>
        <w:rPr>
          <w:rFonts w:ascii="Times New Roman" w:hAnsi="Times New Roman" w:cs="Times New Roman"/>
          <w:sz w:val="24"/>
          <w:szCs w:val="24"/>
        </w:rPr>
      </w:pPr>
      <w:r w:rsidRPr="00FC7D97">
        <w:rPr>
          <w:rFonts w:ascii="Times New Roman" w:hAnsi="Times New Roman" w:cs="Times New Roman"/>
          <w:i/>
          <w:iCs/>
          <w:sz w:val="24"/>
          <w:szCs w:val="24"/>
        </w:rPr>
        <w:t>Utilities Sewer Collection &amp; Water Distribution</w:t>
      </w:r>
    </w:p>
    <w:p w14:paraId="7BB51D5B" w14:textId="4599D629" w:rsidR="001E2AAD" w:rsidRPr="001E2AAD" w:rsidRDefault="001E2AAD" w:rsidP="001E2AAD">
      <w:pPr>
        <w:pStyle w:val="ListParagraph"/>
        <w:numPr>
          <w:ilvl w:val="1"/>
          <w:numId w:val="6"/>
        </w:numPr>
        <w:spacing w:after="0" w:line="240" w:lineRule="auto"/>
        <w:rPr>
          <w:rFonts w:ascii="Times New Roman" w:hAnsi="Times New Roman" w:cs="Times New Roman"/>
          <w:sz w:val="24"/>
          <w:szCs w:val="24"/>
        </w:rPr>
      </w:pPr>
      <w:r w:rsidRPr="001E2AAD">
        <w:rPr>
          <w:rFonts w:ascii="Times New Roman" w:hAnsi="Times New Roman" w:cs="Times New Roman"/>
          <w:sz w:val="24"/>
          <w:szCs w:val="24"/>
        </w:rPr>
        <w:t>Locates: 239 curb stops &amp; 5800 ft of water and sewer main lines</w:t>
      </w:r>
    </w:p>
    <w:p w14:paraId="23F537E1" w14:textId="4BC93D64" w:rsidR="001E2AAD" w:rsidRDefault="001E2AAD" w:rsidP="001E2AAD">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Inspections: 29</w:t>
      </w:r>
    </w:p>
    <w:p w14:paraId="6E34302F" w14:textId="4AAE8370" w:rsidR="001E2AAD" w:rsidRPr="00114704" w:rsidRDefault="001E2AAD" w:rsidP="001E2AAD">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Meters: </w:t>
      </w:r>
      <w:r w:rsidRPr="00114704">
        <w:rPr>
          <w:rFonts w:ascii="Times New Roman" w:hAnsi="Times New Roman" w:cs="Times New Roman"/>
          <w:sz w:val="24"/>
          <w:szCs w:val="24"/>
        </w:rPr>
        <w:t>1</w:t>
      </w:r>
      <w:r>
        <w:rPr>
          <w:rFonts w:ascii="Times New Roman" w:hAnsi="Times New Roman" w:cs="Times New Roman"/>
          <w:sz w:val="24"/>
          <w:szCs w:val="24"/>
        </w:rPr>
        <w:t>4</w:t>
      </w:r>
      <w:r w:rsidRPr="00114704">
        <w:rPr>
          <w:rFonts w:ascii="Times New Roman" w:hAnsi="Times New Roman" w:cs="Times New Roman"/>
          <w:sz w:val="24"/>
          <w:szCs w:val="24"/>
        </w:rPr>
        <w:t xml:space="preserve"> </w:t>
      </w:r>
      <w:r>
        <w:rPr>
          <w:rFonts w:ascii="Times New Roman" w:hAnsi="Times New Roman" w:cs="Times New Roman"/>
          <w:sz w:val="24"/>
          <w:szCs w:val="24"/>
        </w:rPr>
        <w:t>r</w:t>
      </w:r>
      <w:r w:rsidRPr="00114704">
        <w:rPr>
          <w:rFonts w:ascii="Times New Roman" w:hAnsi="Times New Roman" w:cs="Times New Roman"/>
          <w:sz w:val="24"/>
          <w:szCs w:val="24"/>
        </w:rPr>
        <w:t xml:space="preserve">eplacements &amp; </w:t>
      </w:r>
      <w:r>
        <w:rPr>
          <w:rFonts w:ascii="Times New Roman" w:hAnsi="Times New Roman" w:cs="Times New Roman"/>
          <w:sz w:val="24"/>
          <w:szCs w:val="24"/>
        </w:rPr>
        <w:t>33</w:t>
      </w:r>
      <w:r w:rsidRPr="00114704">
        <w:rPr>
          <w:rFonts w:ascii="Times New Roman" w:hAnsi="Times New Roman" w:cs="Times New Roman"/>
          <w:sz w:val="24"/>
          <w:szCs w:val="24"/>
        </w:rPr>
        <w:t xml:space="preserve"> new installs</w:t>
      </w:r>
    </w:p>
    <w:p w14:paraId="6329653F" w14:textId="4019AA1E" w:rsidR="001E2AAD" w:rsidRPr="00FC7D97" w:rsidRDefault="001E2AAD" w:rsidP="001E2AAD">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Repaired leaking valve at the PRV in Rolling Hills </w:t>
      </w:r>
    </w:p>
    <w:p w14:paraId="461E0A90" w14:textId="691B9E75" w:rsidR="001E2AAD" w:rsidRDefault="001E2AAD" w:rsidP="001E2AAD">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Assisted with main line location research at </w:t>
      </w:r>
      <w:r w:rsidRPr="001E2AAD">
        <w:rPr>
          <w:rFonts w:ascii="Times New Roman" w:hAnsi="Times New Roman" w:cs="Times New Roman"/>
          <w:sz w:val="24"/>
          <w:szCs w:val="24"/>
        </w:rPr>
        <w:t xml:space="preserve">Main Line research using </w:t>
      </w:r>
      <w:r>
        <w:rPr>
          <w:rFonts w:ascii="Times New Roman" w:hAnsi="Times New Roman" w:cs="Times New Roman"/>
          <w:sz w:val="24"/>
          <w:szCs w:val="24"/>
        </w:rPr>
        <w:t>the new v</w:t>
      </w:r>
      <w:r w:rsidRPr="001E2AAD">
        <w:rPr>
          <w:rFonts w:ascii="Times New Roman" w:hAnsi="Times New Roman" w:cs="Times New Roman"/>
          <w:sz w:val="24"/>
          <w:szCs w:val="24"/>
        </w:rPr>
        <w:t>acuum trailer out at Water Treatment Plant and Front Range Fire Rescue</w:t>
      </w:r>
    </w:p>
    <w:p w14:paraId="42736A44" w14:textId="01BBFCC9" w:rsidR="001E2AAD" w:rsidRDefault="001E2AAD" w:rsidP="001E2AAD">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Broken 8” clay sewer repair on Parish Ct.</w:t>
      </w:r>
    </w:p>
    <w:p w14:paraId="23DD5129" w14:textId="660FF85A" w:rsidR="001E2AAD" w:rsidRPr="00B83486" w:rsidRDefault="00CA5B2D" w:rsidP="00CA5B2D">
      <w:pPr>
        <w:pStyle w:val="ListParagraph"/>
        <w:spacing w:after="0" w:line="240" w:lineRule="auto"/>
        <w:ind w:left="5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6C801F" wp14:editId="4332BD55">
            <wp:extent cx="2412362" cy="1809272"/>
            <wp:effectExtent l="0" t="3493" r="4128" b="412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429174" cy="1821881"/>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2919986" wp14:editId="4FAFEC2B">
            <wp:extent cx="2397019" cy="1797764"/>
            <wp:effectExtent l="0" t="539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06585" cy="180493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5DB05695" wp14:editId="74093D80">
            <wp:extent cx="1806734" cy="240897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4358" cy="2432477"/>
                    </a:xfrm>
                    <a:prstGeom prst="rect">
                      <a:avLst/>
                    </a:prstGeom>
                    <a:noFill/>
                    <a:ln>
                      <a:noFill/>
                    </a:ln>
                  </pic:spPr>
                </pic:pic>
              </a:graphicData>
            </a:graphic>
          </wp:inline>
        </w:drawing>
      </w:r>
    </w:p>
    <w:p w14:paraId="60C07E61" w14:textId="77777777" w:rsidR="001E2AAD" w:rsidRDefault="001E2AAD" w:rsidP="001E2AAD">
      <w:pPr>
        <w:pStyle w:val="ListParagraph"/>
        <w:numPr>
          <w:ilvl w:val="0"/>
          <w:numId w:val="6"/>
        </w:numPr>
        <w:spacing w:after="0" w:line="252" w:lineRule="auto"/>
        <w:jc w:val="both"/>
        <w:rPr>
          <w:rFonts w:ascii="Times New Roman" w:hAnsi="Times New Roman" w:cs="Times New Roman"/>
          <w:i/>
          <w:iCs/>
          <w:sz w:val="24"/>
          <w:szCs w:val="24"/>
        </w:rPr>
      </w:pPr>
      <w:r>
        <w:rPr>
          <w:rFonts w:ascii="Times New Roman" w:hAnsi="Times New Roman" w:cs="Times New Roman"/>
          <w:i/>
          <w:iCs/>
          <w:sz w:val="24"/>
          <w:szCs w:val="24"/>
        </w:rPr>
        <w:t>GIS</w:t>
      </w:r>
    </w:p>
    <w:p w14:paraId="18BBDFB0" w14:textId="531274C7" w:rsidR="00C31EEE" w:rsidRDefault="00C31EEE" w:rsidP="001E2AAD">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Created Lead &amp; Copper layer based on year-built data to identify unknown service materials for Revised Lead and Copper Rule. Approximately 700 properties that require identification.</w:t>
      </w:r>
    </w:p>
    <w:p w14:paraId="4FE581C1" w14:textId="79AAB80C" w:rsidR="00C31EEE" w:rsidRDefault="00C31EEE" w:rsidP="001E2AAD">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Assisted with HUTF mapping for Public Works.</w:t>
      </w:r>
    </w:p>
    <w:p w14:paraId="53BD3A9C" w14:textId="465548F8" w:rsidR="001E2AAD" w:rsidRPr="008E38AA" w:rsidRDefault="00C31EEE" w:rsidP="001E2AAD">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Wrapping up mapping using </w:t>
      </w:r>
      <w:r w:rsidR="001E2AAD" w:rsidRPr="00B83486">
        <w:rPr>
          <w:rFonts w:ascii="Times New Roman" w:hAnsi="Times New Roman" w:cs="Times New Roman"/>
          <w:sz w:val="24"/>
          <w:szCs w:val="24"/>
        </w:rPr>
        <w:t>LETA a</w:t>
      </w:r>
      <w:r w:rsidR="001E2AAD">
        <w:rPr>
          <w:rFonts w:ascii="Times New Roman" w:hAnsi="Times New Roman" w:cs="Times New Roman"/>
          <w:sz w:val="24"/>
          <w:szCs w:val="24"/>
        </w:rPr>
        <w:t>e</w:t>
      </w:r>
      <w:r w:rsidR="001E2AAD" w:rsidRPr="00B83486">
        <w:rPr>
          <w:rFonts w:ascii="Times New Roman" w:hAnsi="Times New Roman" w:cs="Times New Roman"/>
          <w:sz w:val="24"/>
          <w:szCs w:val="24"/>
        </w:rPr>
        <w:t xml:space="preserve">rial imagery in Larimer County to </w:t>
      </w:r>
      <w:r w:rsidR="001E2AAD">
        <w:rPr>
          <w:rFonts w:ascii="Times New Roman" w:hAnsi="Times New Roman" w:cs="Times New Roman"/>
          <w:sz w:val="24"/>
          <w:szCs w:val="24"/>
        </w:rPr>
        <w:t>map s</w:t>
      </w:r>
      <w:r w:rsidR="001E2AAD" w:rsidRPr="008E38AA">
        <w:rPr>
          <w:rFonts w:ascii="Times New Roman" w:hAnsi="Times New Roman" w:cs="Times New Roman"/>
          <w:sz w:val="24"/>
          <w:szCs w:val="24"/>
        </w:rPr>
        <w:t xml:space="preserve">ewer and </w:t>
      </w:r>
      <w:r w:rsidR="001E2AAD">
        <w:rPr>
          <w:rFonts w:ascii="Times New Roman" w:hAnsi="Times New Roman" w:cs="Times New Roman"/>
          <w:sz w:val="24"/>
          <w:szCs w:val="24"/>
        </w:rPr>
        <w:t>s</w:t>
      </w:r>
      <w:r w:rsidR="001E2AAD" w:rsidRPr="008E38AA">
        <w:rPr>
          <w:rFonts w:ascii="Times New Roman" w:hAnsi="Times New Roman" w:cs="Times New Roman"/>
          <w:sz w:val="24"/>
          <w:szCs w:val="24"/>
        </w:rPr>
        <w:t>tormwater</w:t>
      </w:r>
      <w:r w:rsidR="001E2AAD">
        <w:rPr>
          <w:rFonts w:ascii="Times New Roman" w:hAnsi="Times New Roman" w:cs="Times New Roman"/>
          <w:sz w:val="24"/>
          <w:szCs w:val="24"/>
        </w:rPr>
        <w:t xml:space="preserve"> manholes.</w:t>
      </w:r>
    </w:p>
    <w:p w14:paraId="1D7E57AD" w14:textId="182E4F78" w:rsidR="001E2AAD" w:rsidRPr="00C31EEE" w:rsidRDefault="00C31EEE" w:rsidP="00C31EEE">
      <w:pPr>
        <w:pStyle w:val="ListParagraph"/>
        <w:numPr>
          <w:ilvl w:val="1"/>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Checking into new Weld County aerial imagery to map Weld County s</w:t>
      </w:r>
      <w:r w:rsidRPr="008E38AA">
        <w:rPr>
          <w:rFonts w:ascii="Times New Roman" w:hAnsi="Times New Roman" w:cs="Times New Roman"/>
          <w:sz w:val="24"/>
          <w:szCs w:val="24"/>
        </w:rPr>
        <w:t xml:space="preserve">ewer and </w:t>
      </w:r>
      <w:r>
        <w:rPr>
          <w:rFonts w:ascii="Times New Roman" w:hAnsi="Times New Roman" w:cs="Times New Roman"/>
          <w:sz w:val="24"/>
          <w:szCs w:val="24"/>
        </w:rPr>
        <w:t>s</w:t>
      </w:r>
      <w:r w:rsidRPr="008E38AA">
        <w:rPr>
          <w:rFonts w:ascii="Times New Roman" w:hAnsi="Times New Roman" w:cs="Times New Roman"/>
          <w:sz w:val="24"/>
          <w:szCs w:val="24"/>
        </w:rPr>
        <w:t>tormwater</w:t>
      </w:r>
      <w:r>
        <w:rPr>
          <w:rFonts w:ascii="Times New Roman" w:hAnsi="Times New Roman" w:cs="Times New Roman"/>
          <w:sz w:val="24"/>
          <w:szCs w:val="24"/>
        </w:rPr>
        <w:t xml:space="preserve"> manholes.</w:t>
      </w:r>
    </w:p>
    <w:p w14:paraId="71DE7629" w14:textId="4CA81D8C" w:rsidR="001E2AAD" w:rsidRDefault="00C31EEE" w:rsidP="000841EE">
      <w:pPr>
        <w:spacing w:after="0" w:line="252" w:lineRule="auto"/>
        <w:ind w:left="720"/>
        <w:jc w:val="center"/>
        <w:rPr>
          <w:rFonts w:ascii="Times New Roman" w:hAnsi="Times New Roman" w:cs="Times New Roman"/>
          <w:sz w:val="24"/>
          <w:szCs w:val="24"/>
        </w:rPr>
      </w:pPr>
      <w:r>
        <w:rPr>
          <w:noProof/>
        </w:rPr>
        <w:lastRenderedPageBreak/>
        <w:drawing>
          <wp:inline distT="0" distB="0" distL="0" distR="0" wp14:anchorId="68825947" wp14:editId="3E4FD99C">
            <wp:extent cx="4990158" cy="2732405"/>
            <wp:effectExtent l="0" t="0" r="127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15"/>
                    <a:srcRect t="9764"/>
                    <a:stretch/>
                  </pic:blipFill>
                  <pic:spPr bwMode="auto">
                    <a:xfrm>
                      <a:off x="0" y="0"/>
                      <a:ext cx="4997192" cy="2736257"/>
                    </a:xfrm>
                    <a:prstGeom prst="rect">
                      <a:avLst/>
                    </a:prstGeom>
                    <a:ln>
                      <a:noFill/>
                    </a:ln>
                    <a:extLst>
                      <a:ext uri="{53640926-AAD7-44D8-BBD7-CCE9431645EC}">
                        <a14:shadowObscured xmlns:a14="http://schemas.microsoft.com/office/drawing/2010/main"/>
                      </a:ext>
                    </a:extLst>
                  </pic:spPr>
                </pic:pic>
              </a:graphicData>
            </a:graphic>
          </wp:inline>
        </w:drawing>
      </w:r>
    </w:p>
    <w:p w14:paraId="235CA49D" w14:textId="77777777" w:rsidR="001E2AAD" w:rsidRPr="001F3A56" w:rsidRDefault="001E2AAD" w:rsidP="001E2AAD">
      <w:pPr>
        <w:pStyle w:val="ListParagraph"/>
        <w:numPr>
          <w:ilvl w:val="0"/>
          <w:numId w:val="6"/>
        </w:numPr>
        <w:spacing w:after="0" w:line="252" w:lineRule="auto"/>
        <w:jc w:val="both"/>
        <w:rPr>
          <w:rFonts w:ascii="Times New Roman" w:hAnsi="Times New Roman" w:cs="Times New Roman"/>
          <w:i/>
          <w:iCs/>
          <w:sz w:val="24"/>
          <w:szCs w:val="24"/>
        </w:rPr>
      </w:pPr>
      <w:r w:rsidRPr="001F3A56">
        <w:rPr>
          <w:rFonts w:ascii="Times New Roman" w:hAnsi="Times New Roman" w:cs="Times New Roman"/>
          <w:i/>
          <w:iCs/>
          <w:sz w:val="24"/>
          <w:szCs w:val="24"/>
        </w:rPr>
        <w:t>Capital Projects</w:t>
      </w:r>
    </w:p>
    <w:p w14:paraId="7E28B140" w14:textId="1AECDB43" w:rsidR="00AC5524" w:rsidRDefault="001E2AAD" w:rsidP="007C606D">
      <w:pPr>
        <w:pStyle w:val="ListParagraph"/>
        <w:numPr>
          <w:ilvl w:val="1"/>
          <w:numId w:val="6"/>
        </w:numPr>
        <w:spacing w:after="0" w:line="252" w:lineRule="auto"/>
        <w:jc w:val="both"/>
        <w:rPr>
          <w:rFonts w:ascii="Times New Roman" w:hAnsi="Times New Roman" w:cs="Times New Roman"/>
          <w:sz w:val="24"/>
          <w:szCs w:val="24"/>
        </w:rPr>
      </w:pPr>
      <w:r w:rsidRPr="00AC5524">
        <w:rPr>
          <w:rFonts w:ascii="Times New Roman" w:hAnsi="Times New Roman" w:cs="Times New Roman"/>
          <w:i/>
          <w:iCs/>
          <w:sz w:val="24"/>
          <w:szCs w:val="24"/>
        </w:rPr>
        <w:t xml:space="preserve">Raw Water Transmission – </w:t>
      </w:r>
      <w:r w:rsidR="00AC5524" w:rsidRPr="00AE62C7">
        <w:rPr>
          <w:rFonts w:ascii="Times New Roman" w:hAnsi="Times New Roman" w:cs="Times New Roman"/>
          <w:sz w:val="24"/>
          <w:szCs w:val="24"/>
        </w:rPr>
        <w:t xml:space="preserve">Town Staff and </w:t>
      </w:r>
      <w:r w:rsidR="00AC5524">
        <w:rPr>
          <w:rFonts w:ascii="Times New Roman" w:hAnsi="Times New Roman" w:cs="Times New Roman"/>
          <w:sz w:val="24"/>
          <w:szCs w:val="24"/>
        </w:rPr>
        <w:t xml:space="preserve">the design engineer </w:t>
      </w:r>
      <w:r w:rsidR="00CF2C27">
        <w:rPr>
          <w:rFonts w:ascii="Times New Roman" w:hAnsi="Times New Roman" w:cs="Times New Roman"/>
          <w:sz w:val="24"/>
          <w:szCs w:val="24"/>
        </w:rPr>
        <w:t>held a workshop to</w:t>
      </w:r>
      <w:r w:rsidR="00AC5524">
        <w:rPr>
          <w:rFonts w:ascii="Times New Roman" w:hAnsi="Times New Roman" w:cs="Times New Roman"/>
          <w:sz w:val="24"/>
          <w:szCs w:val="24"/>
        </w:rPr>
        <w:t xml:space="preserve"> discuss alignment options. The design engineer will continue to work with Town Staff to set the final alignment from Lone Tree to the Water Treatment Plant. The Town is also working with the Hillsborough Ditch Company on the location of the new pump station.</w:t>
      </w:r>
    </w:p>
    <w:p w14:paraId="61B28FD7" w14:textId="12B26DF7" w:rsidR="001E2AAD" w:rsidRPr="00AC5524" w:rsidRDefault="001E2AAD" w:rsidP="007C606D">
      <w:pPr>
        <w:pStyle w:val="ListParagraph"/>
        <w:numPr>
          <w:ilvl w:val="1"/>
          <w:numId w:val="6"/>
        </w:numPr>
        <w:spacing w:after="0" w:line="252" w:lineRule="auto"/>
        <w:jc w:val="both"/>
        <w:rPr>
          <w:rFonts w:ascii="Times New Roman" w:hAnsi="Times New Roman" w:cs="Times New Roman"/>
          <w:sz w:val="24"/>
          <w:szCs w:val="24"/>
        </w:rPr>
      </w:pPr>
      <w:r w:rsidRPr="00AC5524">
        <w:rPr>
          <w:rFonts w:ascii="Times New Roman" w:hAnsi="Times New Roman" w:cs="Times New Roman"/>
          <w:i/>
          <w:iCs/>
          <w:sz w:val="24"/>
          <w:szCs w:val="24"/>
        </w:rPr>
        <w:t xml:space="preserve">South Water Tank – </w:t>
      </w:r>
      <w:r w:rsidR="00AC58C0" w:rsidRPr="00AE62C7">
        <w:rPr>
          <w:rFonts w:ascii="Times New Roman" w:hAnsi="Times New Roman" w:cs="Times New Roman"/>
          <w:sz w:val="24"/>
          <w:szCs w:val="24"/>
        </w:rPr>
        <w:t>The tank contractor is continuing to work on the interior piping</w:t>
      </w:r>
      <w:r w:rsidR="00AC58C0">
        <w:rPr>
          <w:rFonts w:ascii="Times New Roman" w:hAnsi="Times New Roman" w:cs="Times New Roman"/>
          <w:sz w:val="24"/>
          <w:szCs w:val="24"/>
        </w:rPr>
        <w:t>,</w:t>
      </w:r>
      <w:r w:rsidR="00AC58C0" w:rsidRPr="00AE62C7">
        <w:rPr>
          <w:rFonts w:ascii="Times New Roman" w:hAnsi="Times New Roman" w:cs="Times New Roman"/>
          <w:sz w:val="24"/>
          <w:szCs w:val="24"/>
        </w:rPr>
        <w:t xml:space="preserve"> electrical</w:t>
      </w:r>
      <w:r w:rsidR="00AC58C0">
        <w:rPr>
          <w:rFonts w:ascii="Times New Roman" w:hAnsi="Times New Roman" w:cs="Times New Roman"/>
          <w:sz w:val="24"/>
          <w:szCs w:val="24"/>
        </w:rPr>
        <w:t>, and civil site work</w:t>
      </w:r>
      <w:r w:rsidR="00AC58C0" w:rsidRPr="00AE62C7">
        <w:rPr>
          <w:rFonts w:ascii="Times New Roman" w:hAnsi="Times New Roman" w:cs="Times New Roman"/>
          <w:sz w:val="24"/>
          <w:szCs w:val="24"/>
        </w:rPr>
        <w:t xml:space="preserve">. </w:t>
      </w:r>
      <w:r w:rsidR="00AC58C0">
        <w:rPr>
          <w:rFonts w:ascii="Times New Roman" w:hAnsi="Times New Roman" w:cs="Times New Roman"/>
          <w:sz w:val="24"/>
          <w:szCs w:val="24"/>
        </w:rPr>
        <w:t>The</w:t>
      </w:r>
      <w:r w:rsidR="00AC58C0" w:rsidRPr="00AE62C7">
        <w:rPr>
          <w:rFonts w:ascii="Times New Roman" w:hAnsi="Times New Roman" w:cs="Times New Roman"/>
          <w:sz w:val="24"/>
          <w:szCs w:val="24"/>
        </w:rPr>
        <w:t xml:space="preserve"> painting crews will likely need to come back in the spring to finish. Town staff is </w:t>
      </w:r>
      <w:r w:rsidR="00AC58C0">
        <w:rPr>
          <w:rFonts w:ascii="Times New Roman" w:hAnsi="Times New Roman" w:cs="Times New Roman"/>
          <w:sz w:val="24"/>
          <w:szCs w:val="24"/>
        </w:rPr>
        <w:t>coordinating with United Power to install the electrical service for the Tank.</w:t>
      </w:r>
    </w:p>
    <w:p w14:paraId="1A451030" w14:textId="7A0C7181" w:rsidR="001E2AAD" w:rsidRPr="00FC7D97" w:rsidRDefault="001E2AAD" w:rsidP="001E2AAD">
      <w:pPr>
        <w:pStyle w:val="ListParagraph"/>
        <w:numPr>
          <w:ilvl w:val="1"/>
          <w:numId w:val="6"/>
        </w:numPr>
        <w:spacing w:after="0" w:line="252" w:lineRule="auto"/>
        <w:jc w:val="both"/>
        <w:rPr>
          <w:rFonts w:ascii="Times New Roman" w:hAnsi="Times New Roman" w:cs="Times New Roman"/>
          <w:i/>
          <w:iCs/>
          <w:sz w:val="24"/>
          <w:szCs w:val="24"/>
        </w:rPr>
      </w:pPr>
      <w:r w:rsidRPr="00FC7D97">
        <w:rPr>
          <w:rFonts w:ascii="Times New Roman" w:hAnsi="Times New Roman" w:cs="Times New Roman"/>
          <w:i/>
          <w:iCs/>
          <w:sz w:val="24"/>
          <w:szCs w:val="24"/>
        </w:rPr>
        <w:t xml:space="preserve">South Water Tank Distribution Pipeline – </w:t>
      </w:r>
      <w:r w:rsidR="00EB4AAE" w:rsidRPr="00FC7D97">
        <w:rPr>
          <w:rFonts w:ascii="Times New Roman" w:hAnsi="Times New Roman" w:cs="Times New Roman"/>
          <w:sz w:val="24"/>
          <w:szCs w:val="24"/>
        </w:rPr>
        <w:t>The contractor is working on installing mainline along WCR 13</w:t>
      </w:r>
      <w:r w:rsidR="00EB4AAE">
        <w:rPr>
          <w:rFonts w:ascii="Times New Roman" w:hAnsi="Times New Roman" w:cs="Times New Roman"/>
          <w:sz w:val="24"/>
          <w:szCs w:val="24"/>
        </w:rPr>
        <w:t xml:space="preserve">. The Hillsborough bores are complete. The contractor has been delayed due to the weather in </w:t>
      </w:r>
      <w:r w:rsidR="00C04DCE">
        <w:rPr>
          <w:rFonts w:ascii="Times New Roman" w:hAnsi="Times New Roman" w:cs="Times New Roman"/>
          <w:sz w:val="24"/>
          <w:szCs w:val="24"/>
        </w:rPr>
        <w:t>January,</w:t>
      </w:r>
      <w:r w:rsidR="00EB4AAE">
        <w:rPr>
          <w:rFonts w:ascii="Times New Roman" w:hAnsi="Times New Roman" w:cs="Times New Roman"/>
          <w:sz w:val="24"/>
          <w:szCs w:val="24"/>
        </w:rPr>
        <w:t xml:space="preserve"> but we will continue to work together as the project is nearing completion.</w:t>
      </w:r>
    </w:p>
    <w:p w14:paraId="668AB62F" w14:textId="0BA4597B" w:rsidR="001E2AAD" w:rsidRPr="00FC7D97" w:rsidRDefault="001E2AAD" w:rsidP="001E2AAD">
      <w:pPr>
        <w:pStyle w:val="ListParagraph"/>
        <w:numPr>
          <w:ilvl w:val="1"/>
          <w:numId w:val="6"/>
        </w:numPr>
        <w:rPr>
          <w:rFonts w:ascii="Times New Roman" w:hAnsi="Times New Roman" w:cs="Times New Roman"/>
          <w:sz w:val="24"/>
          <w:szCs w:val="24"/>
        </w:rPr>
      </w:pPr>
      <w:r w:rsidRPr="00FC7D97">
        <w:rPr>
          <w:rFonts w:ascii="Times New Roman" w:hAnsi="Times New Roman" w:cs="Times New Roman"/>
          <w:i/>
          <w:iCs/>
          <w:sz w:val="24"/>
          <w:szCs w:val="24"/>
        </w:rPr>
        <w:t xml:space="preserve">Water Treatment Plant Expansion – </w:t>
      </w:r>
      <w:r w:rsidR="00EB4AAE">
        <w:rPr>
          <w:rFonts w:ascii="Times New Roman" w:hAnsi="Times New Roman" w:cs="Times New Roman"/>
          <w:sz w:val="24"/>
          <w:szCs w:val="24"/>
        </w:rPr>
        <w:t>Town Staff, the design engineer, and the owner’s representative have met and reviewed the membrane proposals. Town Staff will start contract negotiations with the selected firm and intend to have a Professional Services agreement in the coming weeks.</w:t>
      </w:r>
      <w:r w:rsidR="00EB4AAE" w:rsidRPr="00FC7D97">
        <w:rPr>
          <w:rFonts w:ascii="Times New Roman" w:hAnsi="Times New Roman" w:cs="Times New Roman"/>
          <w:sz w:val="24"/>
          <w:szCs w:val="24"/>
        </w:rPr>
        <w:t xml:space="preserve">  </w:t>
      </w:r>
      <w:r w:rsidR="00EB4AAE">
        <w:rPr>
          <w:rFonts w:ascii="Times New Roman" w:hAnsi="Times New Roman" w:cs="Times New Roman"/>
          <w:sz w:val="24"/>
          <w:szCs w:val="24"/>
        </w:rPr>
        <w:t>The selected CMAR firm is planned to be on board in early February.</w:t>
      </w:r>
    </w:p>
    <w:p w14:paraId="727C247A" w14:textId="356D7E6C" w:rsidR="001E2AAD" w:rsidRPr="00FC7D97" w:rsidRDefault="001E2AAD" w:rsidP="001E2AAD">
      <w:pPr>
        <w:pStyle w:val="ListParagraph"/>
        <w:numPr>
          <w:ilvl w:val="1"/>
          <w:numId w:val="6"/>
        </w:numPr>
        <w:spacing w:after="0" w:line="252" w:lineRule="auto"/>
        <w:rPr>
          <w:rFonts w:ascii="Times New Roman" w:hAnsi="Times New Roman" w:cs="Times New Roman"/>
          <w:i/>
          <w:iCs/>
          <w:sz w:val="24"/>
          <w:szCs w:val="24"/>
        </w:rPr>
      </w:pPr>
      <w:r w:rsidRPr="00FC7D97">
        <w:rPr>
          <w:rFonts w:ascii="Times New Roman" w:hAnsi="Times New Roman" w:cs="Times New Roman"/>
          <w:i/>
          <w:iCs/>
          <w:sz w:val="24"/>
          <w:szCs w:val="24"/>
        </w:rPr>
        <w:t>Central Interceptor Phase 2 –</w:t>
      </w:r>
      <w:r w:rsidRPr="00FC7D97">
        <w:rPr>
          <w:rFonts w:ascii="Times New Roman" w:hAnsi="Times New Roman" w:cs="Times New Roman"/>
          <w:sz w:val="24"/>
          <w:szCs w:val="24"/>
        </w:rPr>
        <w:t xml:space="preserve"> </w:t>
      </w:r>
      <w:r w:rsidR="00EB4AAE">
        <w:rPr>
          <w:rFonts w:ascii="Times New Roman" w:hAnsi="Times New Roman" w:cs="Times New Roman"/>
          <w:sz w:val="24"/>
          <w:szCs w:val="24"/>
        </w:rPr>
        <w:t>Town Staff intends to issue notice of substantial completion in early February.  The contractor will complete demolishing the Clearview lift station and force main as weather permits.</w:t>
      </w:r>
    </w:p>
    <w:p w14:paraId="040345AD" w14:textId="28BCF9AF" w:rsidR="001E2AAD" w:rsidRPr="00C31EEE" w:rsidRDefault="001E2AAD" w:rsidP="00C31EEE">
      <w:pPr>
        <w:pStyle w:val="ListParagraph"/>
        <w:numPr>
          <w:ilvl w:val="1"/>
          <w:numId w:val="6"/>
        </w:numPr>
        <w:spacing w:after="0" w:line="252" w:lineRule="auto"/>
        <w:jc w:val="both"/>
        <w:rPr>
          <w:rFonts w:ascii="Times New Roman" w:hAnsi="Times New Roman" w:cs="Times New Roman"/>
          <w:i/>
          <w:iCs/>
          <w:sz w:val="24"/>
          <w:szCs w:val="24"/>
        </w:rPr>
      </w:pPr>
      <w:r w:rsidRPr="00FC7D97">
        <w:rPr>
          <w:rFonts w:ascii="Times New Roman" w:hAnsi="Times New Roman" w:cs="Times New Roman"/>
          <w:i/>
          <w:iCs/>
          <w:sz w:val="24"/>
          <w:szCs w:val="24"/>
        </w:rPr>
        <w:t xml:space="preserve">North Interceptor </w:t>
      </w:r>
      <w:bookmarkStart w:id="3" w:name="_Hlk101854443"/>
      <w:r w:rsidRPr="00FC7D97">
        <w:rPr>
          <w:rFonts w:ascii="Times New Roman" w:hAnsi="Times New Roman" w:cs="Times New Roman"/>
          <w:i/>
          <w:iCs/>
          <w:sz w:val="24"/>
          <w:szCs w:val="24"/>
        </w:rPr>
        <w:t>–</w:t>
      </w:r>
      <w:bookmarkEnd w:id="3"/>
      <w:r w:rsidRPr="00EE4DF4">
        <w:rPr>
          <w:rFonts w:ascii="Times New Roman" w:hAnsi="Times New Roman" w:cs="Times New Roman"/>
          <w:sz w:val="24"/>
          <w:szCs w:val="24"/>
        </w:rPr>
        <w:t xml:space="preserve"> </w:t>
      </w:r>
      <w:r w:rsidR="00EB4AAE">
        <w:rPr>
          <w:rFonts w:ascii="Times New Roman" w:hAnsi="Times New Roman" w:cs="Times New Roman"/>
          <w:sz w:val="24"/>
          <w:szCs w:val="24"/>
        </w:rPr>
        <w:t>The contractor has completed pouring the floor slab for the lift station wet well.  In addition, the contractor will begin installing main line from the central wastewater treatment plant to the west.  Town Staff continues to coordinate critical easements and crossing agreement with the Hillsborough Ditch Company and property owners.  The railroad crossing has been approved.</w:t>
      </w:r>
    </w:p>
    <w:p w14:paraId="1F9062BE" w14:textId="462525D7" w:rsidR="001E2AAD" w:rsidRPr="00365530" w:rsidRDefault="001E2AAD" w:rsidP="001E2AAD">
      <w:pPr>
        <w:pStyle w:val="ListParagraph"/>
        <w:numPr>
          <w:ilvl w:val="1"/>
          <w:numId w:val="6"/>
        </w:numPr>
        <w:spacing w:after="0" w:line="252" w:lineRule="auto"/>
        <w:jc w:val="center"/>
        <w:rPr>
          <w:rFonts w:ascii="Times New Roman" w:hAnsi="Times New Roman" w:cs="Times New Roman"/>
          <w:i/>
          <w:iCs/>
          <w:sz w:val="24"/>
          <w:szCs w:val="24"/>
        </w:rPr>
      </w:pPr>
      <w:r>
        <w:rPr>
          <w:rFonts w:ascii="Times New Roman" w:hAnsi="Times New Roman" w:cs="Times New Roman"/>
          <w:noProof/>
          <w:sz w:val="24"/>
          <w:szCs w:val="24"/>
        </w:rPr>
        <w:lastRenderedPageBreak/>
        <w:drawing>
          <wp:inline distT="0" distB="0" distL="0" distR="0" wp14:anchorId="29DE3486" wp14:editId="33EE6B8F">
            <wp:extent cx="3703038" cy="2777278"/>
            <wp:effectExtent l="5715" t="0" r="0" b="0"/>
            <wp:docPr id="1" name="Picture 1" descr="A picture containing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ld, sto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16536" cy="2787402"/>
                    </a:xfrm>
                    <a:prstGeom prst="rect">
                      <a:avLst/>
                    </a:prstGeom>
                    <a:noFill/>
                    <a:ln>
                      <a:noFill/>
                    </a:ln>
                  </pic:spPr>
                </pic:pic>
              </a:graphicData>
            </a:graphic>
          </wp:inline>
        </w:drawing>
      </w:r>
    </w:p>
    <w:p w14:paraId="0128E7C6" w14:textId="48B78DE4" w:rsidR="001E2AAD" w:rsidRDefault="001E2AAD" w:rsidP="001E2AAD">
      <w:pPr>
        <w:pStyle w:val="ListParagraph"/>
        <w:numPr>
          <w:ilvl w:val="1"/>
          <w:numId w:val="6"/>
        </w:numPr>
        <w:spacing w:after="0" w:line="252" w:lineRule="auto"/>
        <w:rPr>
          <w:rFonts w:ascii="Times New Roman" w:hAnsi="Times New Roman" w:cs="Times New Roman"/>
          <w:sz w:val="24"/>
          <w:szCs w:val="24"/>
        </w:rPr>
      </w:pPr>
      <w:r w:rsidRPr="00FC7D97">
        <w:rPr>
          <w:rFonts w:ascii="Times New Roman" w:hAnsi="Times New Roman" w:cs="Times New Roman"/>
          <w:i/>
          <w:iCs/>
          <w:sz w:val="24"/>
          <w:szCs w:val="24"/>
        </w:rPr>
        <w:t>Low Point Sewer Expansion –</w:t>
      </w:r>
      <w:r w:rsidRPr="00FC7D97">
        <w:rPr>
          <w:rFonts w:ascii="Times New Roman" w:hAnsi="Times New Roman" w:cs="Times New Roman"/>
          <w:sz w:val="24"/>
          <w:szCs w:val="24"/>
        </w:rPr>
        <w:t xml:space="preserve"> </w:t>
      </w:r>
      <w:r w:rsidR="00EB4AAE" w:rsidRPr="00FC7D97">
        <w:rPr>
          <w:rFonts w:ascii="Times New Roman" w:hAnsi="Times New Roman" w:cs="Times New Roman"/>
          <w:sz w:val="24"/>
          <w:szCs w:val="24"/>
        </w:rPr>
        <w:t xml:space="preserve">The contractor </w:t>
      </w:r>
      <w:r w:rsidR="00EB4AAE">
        <w:rPr>
          <w:rFonts w:ascii="Times New Roman" w:hAnsi="Times New Roman" w:cs="Times New Roman"/>
          <w:sz w:val="24"/>
          <w:szCs w:val="24"/>
        </w:rPr>
        <w:t>continues</w:t>
      </w:r>
      <w:r w:rsidR="00EB4AAE" w:rsidRPr="00FC7D97">
        <w:rPr>
          <w:rFonts w:ascii="Times New Roman" w:hAnsi="Times New Roman" w:cs="Times New Roman"/>
          <w:sz w:val="24"/>
          <w:szCs w:val="24"/>
        </w:rPr>
        <w:t xml:space="preserve"> installing equipment in the </w:t>
      </w:r>
      <w:r w:rsidR="00EB4AAE">
        <w:rPr>
          <w:rFonts w:ascii="Times New Roman" w:hAnsi="Times New Roman" w:cs="Times New Roman"/>
          <w:sz w:val="24"/>
          <w:szCs w:val="24"/>
        </w:rPr>
        <w:t>Membrane Bioreactor (</w:t>
      </w:r>
      <w:r w:rsidR="00EB4AAE" w:rsidRPr="00FC7D97">
        <w:rPr>
          <w:rFonts w:ascii="Times New Roman" w:hAnsi="Times New Roman" w:cs="Times New Roman"/>
          <w:sz w:val="24"/>
          <w:szCs w:val="24"/>
        </w:rPr>
        <w:t>MBR</w:t>
      </w:r>
      <w:r w:rsidR="00EB4AAE">
        <w:rPr>
          <w:rFonts w:ascii="Times New Roman" w:hAnsi="Times New Roman" w:cs="Times New Roman"/>
          <w:sz w:val="24"/>
          <w:szCs w:val="24"/>
        </w:rPr>
        <w:t>)</w:t>
      </w:r>
      <w:r w:rsidR="00EB4AAE" w:rsidRPr="00FC7D97">
        <w:rPr>
          <w:rFonts w:ascii="Times New Roman" w:hAnsi="Times New Roman" w:cs="Times New Roman"/>
          <w:sz w:val="24"/>
          <w:szCs w:val="24"/>
        </w:rPr>
        <w:t xml:space="preserve"> building as it arrives on site</w:t>
      </w:r>
      <w:r w:rsidR="00EB4AAE">
        <w:rPr>
          <w:rFonts w:ascii="Times New Roman" w:hAnsi="Times New Roman" w:cs="Times New Roman"/>
          <w:sz w:val="24"/>
          <w:szCs w:val="24"/>
        </w:rPr>
        <w:t xml:space="preserve"> as well as coating the interior walls.  The new headworks building is progressing right behind the MBR building as trades complete their work the MBR building.</w:t>
      </w:r>
    </w:p>
    <w:p w14:paraId="3D0AC9DB" w14:textId="2031D709" w:rsidR="001E2AAD" w:rsidRPr="002469F7" w:rsidRDefault="001E2AAD" w:rsidP="0018267F">
      <w:pPr>
        <w:pStyle w:val="ListParagraph"/>
        <w:spacing w:after="0" w:line="252"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EBCCFC" wp14:editId="59D8E7A6">
            <wp:extent cx="2555875" cy="1916906"/>
            <wp:effectExtent l="0" t="0" r="0" b="7620"/>
            <wp:docPr id="2" name="Picture 2" descr="A picture containing outdoor, sky,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ground, gra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7139" cy="1917854"/>
                    </a:xfrm>
                    <a:prstGeom prst="rect">
                      <a:avLst/>
                    </a:prstGeom>
                  </pic:spPr>
                </pic:pic>
              </a:graphicData>
            </a:graphic>
          </wp:inline>
        </w:drawing>
      </w:r>
      <w:r>
        <w:rPr>
          <w:rFonts w:ascii="Times New Roman" w:hAnsi="Times New Roman" w:cs="Times New Roman"/>
          <w:noProof/>
          <w:sz w:val="24"/>
          <w:szCs w:val="24"/>
        </w:rPr>
        <w:drawing>
          <wp:inline distT="0" distB="0" distL="0" distR="0" wp14:anchorId="1A9B1A13" wp14:editId="4FDB4D76">
            <wp:extent cx="2543174" cy="1907381"/>
            <wp:effectExtent l="0" t="0" r="0" b="0"/>
            <wp:docPr id="6" name="Picture 6" descr="A person working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orking in a factory&#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904" cy="1918429"/>
                    </a:xfrm>
                    <a:prstGeom prst="rect">
                      <a:avLst/>
                    </a:prstGeom>
                  </pic:spPr>
                </pic:pic>
              </a:graphicData>
            </a:graphic>
          </wp:inline>
        </w:drawing>
      </w:r>
      <w:r>
        <w:rPr>
          <w:rFonts w:ascii="Times New Roman" w:hAnsi="Times New Roman" w:cs="Times New Roman"/>
          <w:noProof/>
          <w:sz w:val="24"/>
          <w:szCs w:val="24"/>
        </w:rPr>
        <w:drawing>
          <wp:inline distT="0" distB="0" distL="0" distR="0" wp14:anchorId="3A40F443" wp14:editId="2E9F892F">
            <wp:extent cx="2542750" cy="1907064"/>
            <wp:effectExtent l="0" t="0" r="0" b="0"/>
            <wp:docPr id="7" name="Picture 7" descr="A picture contain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rt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1037" cy="1913280"/>
                    </a:xfrm>
                    <a:prstGeom prst="rect">
                      <a:avLst/>
                    </a:prstGeom>
                  </pic:spPr>
                </pic:pic>
              </a:graphicData>
            </a:graphic>
          </wp:inline>
        </w:drawing>
      </w:r>
      <w:r w:rsidR="00C31EEE">
        <w:rPr>
          <w:rFonts w:ascii="Times New Roman" w:hAnsi="Times New Roman" w:cs="Times New Roman"/>
          <w:noProof/>
          <w:sz w:val="24"/>
          <w:szCs w:val="24"/>
        </w:rPr>
        <w:drawing>
          <wp:inline distT="0" distB="0" distL="0" distR="0" wp14:anchorId="3313486A" wp14:editId="45A64D3E">
            <wp:extent cx="2542963" cy="1907222"/>
            <wp:effectExtent l="0" t="0" r="0" b="0"/>
            <wp:docPr id="8" name="Picture 8" descr="A picture containing building, concrete, ston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concrete, stone, ce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7638" cy="1910728"/>
                    </a:xfrm>
                    <a:prstGeom prst="rect">
                      <a:avLst/>
                    </a:prstGeom>
                  </pic:spPr>
                </pic:pic>
              </a:graphicData>
            </a:graphic>
          </wp:inline>
        </w:drawing>
      </w:r>
    </w:p>
    <w:p w14:paraId="546DA895" w14:textId="77777777" w:rsidR="00EB4AAE" w:rsidRPr="005479C1" w:rsidRDefault="001E2AAD" w:rsidP="00EB4AAE">
      <w:pPr>
        <w:pStyle w:val="ListParagraph"/>
        <w:numPr>
          <w:ilvl w:val="1"/>
          <w:numId w:val="6"/>
        </w:numPr>
        <w:spacing w:after="0" w:line="252" w:lineRule="auto"/>
        <w:rPr>
          <w:rFonts w:ascii="Times New Roman" w:hAnsi="Times New Roman" w:cs="Times New Roman"/>
          <w:i/>
          <w:iCs/>
          <w:sz w:val="24"/>
          <w:szCs w:val="24"/>
        </w:rPr>
      </w:pPr>
      <w:r w:rsidRPr="00FC7D97">
        <w:rPr>
          <w:rFonts w:ascii="Times New Roman" w:hAnsi="Times New Roman" w:cs="Times New Roman"/>
          <w:i/>
          <w:iCs/>
          <w:sz w:val="24"/>
          <w:szCs w:val="24"/>
        </w:rPr>
        <w:t xml:space="preserve">Central Plant Design – </w:t>
      </w:r>
      <w:r w:rsidR="00EB4AAE" w:rsidRPr="00F534DB">
        <w:rPr>
          <w:rFonts w:ascii="Times New Roman" w:hAnsi="Times New Roman" w:cs="Times New Roman"/>
          <w:sz w:val="24"/>
          <w:szCs w:val="24"/>
        </w:rPr>
        <w:t xml:space="preserve">The Design Engineer </w:t>
      </w:r>
      <w:r w:rsidR="00EB4AAE">
        <w:rPr>
          <w:rFonts w:ascii="Times New Roman" w:hAnsi="Times New Roman" w:cs="Times New Roman"/>
          <w:sz w:val="24"/>
          <w:szCs w:val="24"/>
        </w:rPr>
        <w:t>has submitted the</w:t>
      </w:r>
      <w:r w:rsidR="00EB4AAE" w:rsidRPr="00F534DB">
        <w:rPr>
          <w:rFonts w:ascii="Times New Roman" w:hAnsi="Times New Roman" w:cs="Times New Roman"/>
          <w:sz w:val="24"/>
          <w:szCs w:val="24"/>
        </w:rPr>
        <w:t xml:space="preserve"> 90% construction plans.  Town Staff, the design engineer and the CMAR will work on value engineering as the design progresses</w:t>
      </w:r>
      <w:r w:rsidR="00EB4AAE">
        <w:rPr>
          <w:rFonts w:ascii="Times New Roman" w:hAnsi="Times New Roman" w:cs="Times New Roman"/>
          <w:sz w:val="24"/>
          <w:szCs w:val="24"/>
        </w:rPr>
        <w:t xml:space="preserve"> and look at developing the Final GMP based on the 90% plans</w:t>
      </w:r>
      <w:r w:rsidR="00EB4AAE" w:rsidRPr="00F534DB">
        <w:rPr>
          <w:rFonts w:ascii="Times New Roman" w:hAnsi="Times New Roman" w:cs="Times New Roman"/>
          <w:sz w:val="24"/>
          <w:szCs w:val="24"/>
        </w:rPr>
        <w:t xml:space="preserve">.  Town Staff </w:t>
      </w:r>
      <w:r w:rsidR="00EB4AAE">
        <w:rPr>
          <w:rFonts w:ascii="Times New Roman" w:hAnsi="Times New Roman" w:cs="Times New Roman"/>
          <w:sz w:val="24"/>
          <w:szCs w:val="24"/>
        </w:rPr>
        <w:t>has obtained all</w:t>
      </w:r>
      <w:r w:rsidR="00EB4AAE" w:rsidRPr="00F534DB">
        <w:rPr>
          <w:rFonts w:ascii="Times New Roman" w:hAnsi="Times New Roman" w:cs="Times New Roman"/>
          <w:sz w:val="24"/>
          <w:szCs w:val="24"/>
        </w:rPr>
        <w:t xml:space="preserve"> adjacent easement for the construction of a new outfall pipe.</w:t>
      </w:r>
    </w:p>
    <w:p w14:paraId="195034C1" w14:textId="0163730A" w:rsidR="001E2AAD" w:rsidRPr="00EB4AAE" w:rsidRDefault="00EB4AAE" w:rsidP="00EB4AAE">
      <w:pPr>
        <w:pStyle w:val="ListParagraph"/>
        <w:numPr>
          <w:ilvl w:val="1"/>
          <w:numId w:val="6"/>
        </w:numPr>
        <w:spacing w:after="0" w:line="252" w:lineRule="auto"/>
        <w:rPr>
          <w:rFonts w:ascii="Times New Roman" w:hAnsi="Times New Roman" w:cs="Times New Roman"/>
          <w:i/>
          <w:iCs/>
          <w:sz w:val="24"/>
          <w:szCs w:val="24"/>
        </w:rPr>
      </w:pPr>
      <w:r>
        <w:rPr>
          <w:rFonts w:ascii="Times New Roman" w:hAnsi="Times New Roman" w:cs="Times New Roman"/>
          <w:i/>
          <w:iCs/>
          <w:sz w:val="24"/>
          <w:szCs w:val="24"/>
        </w:rPr>
        <w:t xml:space="preserve">State Highway 60 Waterline – </w:t>
      </w:r>
      <w:r>
        <w:rPr>
          <w:rFonts w:ascii="Times New Roman" w:hAnsi="Times New Roman" w:cs="Times New Roman"/>
          <w:sz w:val="24"/>
          <w:szCs w:val="24"/>
        </w:rPr>
        <w:t>The contract for the design services has been awarded to JUB Engineers.  Over the next six months town staff will work with the design engineer on final alignment and obtaining all necessary easements and agreements.</w:t>
      </w:r>
    </w:p>
    <w:p w14:paraId="6A59431A" w14:textId="26FDFBFE" w:rsidR="00C5468C" w:rsidRDefault="00C5468C" w:rsidP="00B522DF">
      <w:pPr>
        <w:spacing w:after="0" w:line="252" w:lineRule="auto"/>
        <w:rPr>
          <w:rFonts w:ascii="Times New Roman" w:hAnsi="Times New Roman" w:cs="Times New Roman"/>
          <w:sz w:val="24"/>
          <w:szCs w:val="24"/>
        </w:rPr>
      </w:pPr>
    </w:p>
    <w:p w14:paraId="544F6F6F" w14:textId="0A4D6BB2" w:rsidR="00C5468C" w:rsidRDefault="00C5468C" w:rsidP="00B522DF">
      <w:pPr>
        <w:spacing w:after="0" w:line="252" w:lineRule="auto"/>
        <w:rPr>
          <w:rFonts w:ascii="Times New Roman" w:hAnsi="Times New Roman" w:cs="Times New Roman"/>
          <w:sz w:val="24"/>
          <w:szCs w:val="24"/>
        </w:rPr>
      </w:pPr>
    </w:p>
    <w:p w14:paraId="0056AF58" w14:textId="702B8CF9" w:rsidR="00C5468C" w:rsidRDefault="00C5468C" w:rsidP="00B522DF">
      <w:pPr>
        <w:spacing w:after="0" w:line="252" w:lineRule="auto"/>
        <w:rPr>
          <w:rFonts w:ascii="Times New Roman" w:hAnsi="Times New Roman" w:cs="Times New Roman"/>
          <w:sz w:val="24"/>
          <w:szCs w:val="24"/>
        </w:rPr>
      </w:pPr>
    </w:p>
    <w:p w14:paraId="1F010A85" w14:textId="1B41FB03" w:rsidR="00C5468C" w:rsidRDefault="00C5468C" w:rsidP="00B522DF">
      <w:pPr>
        <w:spacing w:after="0" w:line="252" w:lineRule="auto"/>
        <w:rPr>
          <w:rFonts w:ascii="Times New Roman" w:hAnsi="Times New Roman" w:cs="Times New Roman"/>
          <w:sz w:val="24"/>
          <w:szCs w:val="24"/>
        </w:rPr>
      </w:pPr>
    </w:p>
    <w:p w14:paraId="6525A287" w14:textId="5821C8A1" w:rsidR="00C5468C" w:rsidRDefault="00C5468C" w:rsidP="00B522DF">
      <w:pPr>
        <w:spacing w:after="0" w:line="252" w:lineRule="auto"/>
        <w:rPr>
          <w:rFonts w:ascii="Times New Roman" w:hAnsi="Times New Roman" w:cs="Times New Roman"/>
          <w:sz w:val="24"/>
          <w:szCs w:val="24"/>
        </w:rPr>
      </w:pPr>
    </w:p>
    <w:p w14:paraId="75B207D3" w14:textId="1DB7C41D" w:rsidR="00C5468C" w:rsidRDefault="00C5468C" w:rsidP="00B522DF">
      <w:pPr>
        <w:spacing w:after="0" w:line="252" w:lineRule="auto"/>
        <w:rPr>
          <w:rFonts w:ascii="Times New Roman" w:hAnsi="Times New Roman" w:cs="Times New Roman"/>
          <w:sz w:val="24"/>
          <w:szCs w:val="24"/>
        </w:rPr>
      </w:pPr>
    </w:p>
    <w:p w14:paraId="281D6716" w14:textId="1B88F4AF" w:rsidR="00C5468C" w:rsidRDefault="00C5468C" w:rsidP="00B522DF">
      <w:pPr>
        <w:spacing w:after="0" w:line="252" w:lineRule="auto"/>
        <w:rPr>
          <w:rFonts w:ascii="Times New Roman" w:hAnsi="Times New Roman" w:cs="Times New Roman"/>
          <w:sz w:val="24"/>
          <w:szCs w:val="24"/>
        </w:rPr>
      </w:pPr>
    </w:p>
    <w:p w14:paraId="6124FE82" w14:textId="36F4C165" w:rsidR="00C5468C" w:rsidRDefault="00C5468C" w:rsidP="00B522DF">
      <w:pPr>
        <w:spacing w:after="0" w:line="252" w:lineRule="auto"/>
        <w:rPr>
          <w:rFonts w:ascii="Times New Roman" w:hAnsi="Times New Roman" w:cs="Times New Roman"/>
          <w:sz w:val="24"/>
          <w:szCs w:val="24"/>
        </w:rPr>
      </w:pPr>
    </w:p>
    <w:p w14:paraId="5CCF2C63" w14:textId="29DA53F9" w:rsidR="00C5468C" w:rsidRPr="00B171FD" w:rsidRDefault="00C5468C" w:rsidP="00B522DF">
      <w:pPr>
        <w:spacing w:after="0" w:line="252" w:lineRule="auto"/>
        <w:rPr>
          <w:rFonts w:ascii="Times New Roman" w:hAnsi="Times New Roman" w:cs="Times New Roman"/>
          <w:sz w:val="24"/>
          <w:szCs w:val="24"/>
        </w:rPr>
      </w:pPr>
    </w:p>
    <w:p w14:paraId="494E6AEE" w14:textId="56CC8DF7" w:rsidR="00B171FD" w:rsidRPr="00B171FD" w:rsidRDefault="00B171FD" w:rsidP="009D0303">
      <w:pPr>
        <w:spacing w:after="0" w:line="252" w:lineRule="auto"/>
        <w:rPr>
          <w:rFonts w:ascii="Times New Roman" w:hAnsi="Times New Roman" w:cs="Times New Roman"/>
          <w:sz w:val="24"/>
          <w:szCs w:val="24"/>
        </w:rPr>
      </w:pPr>
    </w:p>
    <w:sectPr w:rsidR="00B171FD" w:rsidRPr="00B171FD" w:rsidSect="002A4DC6">
      <w:headerReference w:type="default" r:id="rId21"/>
      <w:footerReference w:type="default" r:id="rId22"/>
      <w:headerReference w:type="first" r:id="rId23"/>
      <w:footerReference w:type="first" r:id="rId24"/>
      <w:pgSz w:w="12240" w:h="15840"/>
      <w:pgMar w:top="1440" w:right="1440" w:bottom="198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9665C" w14:textId="77777777" w:rsidR="00067834" w:rsidRDefault="00067834" w:rsidP="00B30AA8">
      <w:pPr>
        <w:spacing w:after="0" w:line="240" w:lineRule="auto"/>
      </w:pPr>
      <w:r>
        <w:separator/>
      </w:r>
    </w:p>
  </w:endnote>
  <w:endnote w:type="continuationSeparator" w:id="0">
    <w:p w14:paraId="2C3F08E9" w14:textId="77777777" w:rsidR="00067834" w:rsidRDefault="00067834" w:rsidP="00B30AA8">
      <w:pPr>
        <w:spacing w:after="0" w:line="240" w:lineRule="auto"/>
      </w:pPr>
      <w:r>
        <w:continuationSeparator/>
      </w:r>
    </w:p>
  </w:endnote>
  <w:endnote w:type="continuationNotice" w:id="1">
    <w:p w14:paraId="54957AD3" w14:textId="77777777" w:rsidR="00D87B9E" w:rsidRDefault="00D87B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E643" w14:textId="668D2F3B" w:rsidR="00B30AA8" w:rsidRDefault="00B30AA8" w:rsidP="00B30AA8">
    <w:pPr>
      <w:pStyle w:val="Footer"/>
      <w:jc w:val="center"/>
      <w:rPr>
        <w:i/>
        <w:iCs/>
      </w:rPr>
    </w:pPr>
    <w:r w:rsidRPr="00B30AA8">
      <w:rPr>
        <w:i/>
        <w:iCs/>
      </w:rPr>
      <w:t>The Community That Cares</w:t>
    </w:r>
  </w:p>
  <w:p w14:paraId="5159DA61" w14:textId="01296636" w:rsidR="00B30AA8" w:rsidRDefault="00BB456B" w:rsidP="00B30AA8">
    <w:pPr>
      <w:pStyle w:val="Footer"/>
      <w:jc w:val="center"/>
    </w:pPr>
    <w:hyperlink r:id="rId1" w:history="1">
      <w:r w:rsidR="00517C1A">
        <w:rPr>
          <w:rStyle w:val="Hyperlink"/>
        </w:rPr>
        <w:t>johnstown.colorado.gov</w:t>
      </w:r>
    </w:hyperlink>
  </w:p>
  <w:p w14:paraId="106B3104" w14:textId="6C931BE6" w:rsidR="00B30AA8" w:rsidRPr="00B30AA8" w:rsidRDefault="00B30AA8" w:rsidP="00B30AA8">
    <w:pPr>
      <w:pStyle w:val="Footer"/>
      <w:jc w:val="center"/>
    </w:pPr>
    <w:r w:rsidRPr="00B30AA8">
      <w:t>P: 970.587.4664 | 450 S. Parish Ave, Johnstown CO | F: 970.587.0141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067A" w14:textId="063D4153" w:rsidR="00517C1A" w:rsidRDefault="00517C1A">
    <w:pPr>
      <w:pStyle w:val="Footer"/>
    </w:pPr>
    <w:r>
      <w:rPr>
        <w:noProof/>
      </w:rPr>
      <w:drawing>
        <wp:anchor distT="0" distB="0" distL="114300" distR="114300" simplePos="0" relativeHeight="251659264" behindDoc="0" locked="0" layoutInCell="1" allowOverlap="1" wp14:anchorId="76FFCBCA" wp14:editId="21DD6FE4">
          <wp:simplePos x="0" y="0"/>
          <wp:positionH relativeFrom="margin">
            <wp:align>center</wp:align>
          </wp:positionH>
          <wp:positionV relativeFrom="page">
            <wp:posOffset>8686800</wp:posOffset>
          </wp:positionV>
          <wp:extent cx="7643561" cy="1162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43561" cy="1162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79235" w14:textId="77777777" w:rsidR="00067834" w:rsidRDefault="00067834" w:rsidP="00B30AA8">
      <w:pPr>
        <w:spacing w:after="0" w:line="240" w:lineRule="auto"/>
      </w:pPr>
      <w:bookmarkStart w:id="0" w:name="_Hlk121751803"/>
      <w:bookmarkEnd w:id="0"/>
      <w:r>
        <w:separator/>
      </w:r>
    </w:p>
  </w:footnote>
  <w:footnote w:type="continuationSeparator" w:id="0">
    <w:p w14:paraId="43467339" w14:textId="77777777" w:rsidR="00067834" w:rsidRDefault="00067834" w:rsidP="00B30AA8">
      <w:pPr>
        <w:spacing w:after="0" w:line="240" w:lineRule="auto"/>
      </w:pPr>
      <w:r>
        <w:continuationSeparator/>
      </w:r>
    </w:p>
  </w:footnote>
  <w:footnote w:type="continuationNotice" w:id="1">
    <w:p w14:paraId="73E6D3D4" w14:textId="77777777" w:rsidR="00D87B9E" w:rsidRDefault="00D87B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E548" w14:textId="77777777" w:rsidR="00B30AA8" w:rsidRDefault="00B30AA8" w:rsidP="00B30AA8">
    <w:pPr>
      <w:pStyle w:val="Header"/>
      <w:ind w:left="-12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9C1C" w14:textId="23080890" w:rsidR="00B30AA8" w:rsidRDefault="00B30AA8" w:rsidP="00B30AA8">
    <w:pPr>
      <w:pStyle w:val="Header"/>
      <w:ind w:left="-1440" w:right="-180"/>
    </w:pPr>
    <w:r>
      <w:rPr>
        <w:noProof/>
      </w:rPr>
      <w:drawing>
        <wp:anchor distT="0" distB="0" distL="114300" distR="114300" simplePos="0" relativeHeight="251658240" behindDoc="1" locked="0" layoutInCell="1" allowOverlap="1" wp14:anchorId="0E65F789" wp14:editId="1622397B">
          <wp:simplePos x="0" y="0"/>
          <wp:positionH relativeFrom="page">
            <wp:posOffset>-9525</wp:posOffset>
          </wp:positionH>
          <wp:positionV relativeFrom="page">
            <wp:posOffset>0</wp:posOffset>
          </wp:positionV>
          <wp:extent cx="7839075" cy="1007781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png"/>
                  <pic:cNvPicPr/>
                </pic:nvPicPr>
                <pic:blipFill>
                  <a:blip r:embed="rId1">
                    <a:extLst>
                      <a:ext uri="{28A0092B-C50C-407E-A947-70E740481C1C}">
                        <a14:useLocalDpi xmlns:a14="http://schemas.microsoft.com/office/drawing/2010/main" val="0"/>
                      </a:ext>
                    </a:extLst>
                  </a:blip>
                  <a:stretch>
                    <a:fillRect/>
                  </a:stretch>
                </pic:blipFill>
                <pic:spPr>
                  <a:xfrm>
                    <a:off x="0" y="0"/>
                    <a:ext cx="7839075" cy="100778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3ABBBA"/>
    <w:multiLevelType w:val="hybridMultilevel"/>
    <w:tmpl w:val="052830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15EA5"/>
    <w:multiLevelType w:val="hybridMultilevel"/>
    <w:tmpl w:val="7AF0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12D85"/>
    <w:multiLevelType w:val="hybridMultilevel"/>
    <w:tmpl w:val="0094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C13F7"/>
    <w:multiLevelType w:val="hybridMultilevel"/>
    <w:tmpl w:val="4FCA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D361D"/>
    <w:multiLevelType w:val="hybridMultilevel"/>
    <w:tmpl w:val="5E02E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50671"/>
    <w:multiLevelType w:val="hybridMultilevel"/>
    <w:tmpl w:val="99A85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6B345E"/>
    <w:multiLevelType w:val="hybridMultilevel"/>
    <w:tmpl w:val="6F8E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10F30"/>
    <w:multiLevelType w:val="hybridMultilevel"/>
    <w:tmpl w:val="A05C6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5E3240"/>
    <w:multiLevelType w:val="hybridMultilevel"/>
    <w:tmpl w:val="1402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337AC"/>
    <w:multiLevelType w:val="hybridMultilevel"/>
    <w:tmpl w:val="1528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62247"/>
    <w:multiLevelType w:val="hybridMultilevel"/>
    <w:tmpl w:val="BE44DB40"/>
    <w:lvl w:ilvl="0" w:tplc="A22636A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353C9"/>
    <w:multiLevelType w:val="hybridMultilevel"/>
    <w:tmpl w:val="061A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97932"/>
    <w:multiLevelType w:val="hybridMultilevel"/>
    <w:tmpl w:val="74AE90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8E6433"/>
    <w:multiLevelType w:val="hybridMultilevel"/>
    <w:tmpl w:val="99327C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2C21AC5"/>
    <w:multiLevelType w:val="hybridMultilevel"/>
    <w:tmpl w:val="4EC8C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F4F6C"/>
    <w:multiLevelType w:val="hybridMultilevel"/>
    <w:tmpl w:val="69C4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716CC1"/>
    <w:multiLevelType w:val="hybridMultilevel"/>
    <w:tmpl w:val="4184C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0C6620"/>
    <w:multiLevelType w:val="hybridMultilevel"/>
    <w:tmpl w:val="3E80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6A6FFE"/>
    <w:multiLevelType w:val="hybridMultilevel"/>
    <w:tmpl w:val="794E00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D931D3B"/>
    <w:multiLevelType w:val="hybridMultilevel"/>
    <w:tmpl w:val="4B58E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CB3490"/>
    <w:multiLevelType w:val="hybridMultilevel"/>
    <w:tmpl w:val="7DB88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162401F"/>
    <w:multiLevelType w:val="hybridMultilevel"/>
    <w:tmpl w:val="420A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6547169"/>
    <w:multiLevelType w:val="hybridMultilevel"/>
    <w:tmpl w:val="A6AA4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D64AEC"/>
    <w:multiLevelType w:val="hybridMultilevel"/>
    <w:tmpl w:val="BDCE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35E1E3A"/>
    <w:multiLevelType w:val="hybridMultilevel"/>
    <w:tmpl w:val="9636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15202F"/>
    <w:multiLevelType w:val="hybridMultilevel"/>
    <w:tmpl w:val="A150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8B59CB"/>
    <w:multiLevelType w:val="hybridMultilevel"/>
    <w:tmpl w:val="0788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923F19"/>
    <w:multiLevelType w:val="hybridMultilevel"/>
    <w:tmpl w:val="A3C65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D1F7016"/>
    <w:multiLevelType w:val="hybridMultilevel"/>
    <w:tmpl w:val="9ADA1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E3B7799"/>
    <w:multiLevelType w:val="hybridMultilevel"/>
    <w:tmpl w:val="E2AC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80C9E"/>
    <w:multiLevelType w:val="hybridMultilevel"/>
    <w:tmpl w:val="B600CFB0"/>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1" w15:restartNumberingAfterBreak="0">
    <w:nsid w:val="56C92282"/>
    <w:multiLevelType w:val="hybridMultilevel"/>
    <w:tmpl w:val="05CCA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B802F0"/>
    <w:multiLevelType w:val="hybridMultilevel"/>
    <w:tmpl w:val="C47A0F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7C9708E"/>
    <w:multiLevelType w:val="hybridMultilevel"/>
    <w:tmpl w:val="357C4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F764CA"/>
    <w:multiLevelType w:val="hybridMultilevel"/>
    <w:tmpl w:val="EC26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005E93"/>
    <w:multiLevelType w:val="hybridMultilevel"/>
    <w:tmpl w:val="CB3E8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B41886"/>
    <w:multiLevelType w:val="hybridMultilevel"/>
    <w:tmpl w:val="55144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5D148B9"/>
    <w:multiLevelType w:val="hybridMultilevel"/>
    <w:tmpl w:val="635C4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CF552D0"/>
    <w:multiLevelType w:val="hybridMultilevel"/>
    <w:tmpl w:val="DB223A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772C1839"/>
    <w:multiLevelType w:val="hybridMultilevel"/>
    <w:tmpl w:val="D6528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857F18"/>
    <w:multiLevelType w:val="hybridMultilevel"/>
    <w:tmpl w:val="3CC49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A8210D2"/>
    <w:multiLevelType w:val="hybridMultilevel"/>
    <w:tmpl w:val="31945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674D2"/>
    <w:multiLevelType w:val="hybridMultilevel"/>
    <w:tmpl w:val="D848D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D3A93"/>
    <w:multiLevelType w:val="hybridMultilevel"/>
    <w:tmpl w:val="C6E240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DF7395"/>
    <w:multiLevelType w:val="hybridMultilevel"/>
    <w:tmpl w:val="E9B4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7991408">
    <w:abstractNumId w:val="36"/>
  </w:num>
  <w:num w:numId="2" w16cid:durableId="1839691224">
    <w:abstractNumId w:val="22"/>
  </w:num>
  <w:num w:numId="3" w16cid:durableId="396637377">
    <w:abstractNumId w:val="44"/>
  </w:num>
  <w:num w:numId="4" w16cid:durableId="2044746586">
    <w:abstractNumId w:val="34"/>
  </w:num>
  <w:num w:numId="5" w16cid:durableId="1007170400">
    <w:abstractNumId w:val="10"/>
  </w:num>
  <w:num w:numId="6" w16cid:durableId="1887520500">
    <w:abstractNumId w:val="23"/>
  </w:num>
  <w:num w:numId="7" w16cid:durableId="845944559">
    <w:abstractNumId w:val="38"/>
  </w:num>
  <w:num w:numId="8" w16cid:durableId="1954901458">
    <w:abstractNumId w:val="9"/>
  </w:num>
  <w:num w:numId="9" w16cid:durableId="827332297">
    <w:abstractNumId w:val="3"/>
  </w:num>
  <w:num w:numId="10" w16cid:durableId="1548297318">
    <w:abstractNumId w:val="32"/>
  </w:num>
  <w:num w:numId="11" w16cid:durableId="684019629">
    <w:abstractNumId w:val="39"/>
  </w:num>
  <w:num w:numId="12" w16cid:durableId="592323359">
    <w:abstractNumId w:val="15"/>
  </w:num>
  <w:num w:numId="13" w16cid:durableId="722682648">
    <w:abstractNumId w:val="19"/>
  </w:num>
  <w:num w:numId="14" w16cid:durableId="769473753">
    <w:abstractNumId w:val="11"/>
  </w:num>
  <w:num w:numId="15" w16cid:durableId="1776778771">
    <w:abstractNumId w:val="26"/>
  </w:num>
  <w:num w:numId="16" w16cid:durableId="1916428480">
    <w:abstractNumId w:val="35"/>
  </w:num>
  <w:num w:numId="17" w16cid:durableId="1789741937">
    <w:abstractNumId w:val="6"/>
  </w:num>
  <w:num w:numId="18" w16cid:durableId="98181621">
    <w:abstractNumId w:val="42"/>
  </w:num>
  <w:num w:numId="19" w16cid:durableId="372314796">
    <w:abstractNumId w:val="40"/>
  </w:num>
  <w:num w:numId="20" w16cid:durableId="429399021">
    <w:abstractNumId w:val="1"/>
  </w:num>
  <w:num w:numId="21" w16cid:durableId="787940501">
    <w:abstractNumId w:val="37"/>
  </w:num>
  <w:num w:numId="22" w16cid:durableId="2125341328">
    <w:abstractNumId w:val="5"/>
  </w:num>
  <w:num w:numId="23" w16cid:durableId="580677432">
    <w:abstractNumId w:val="4"/>
  </w:num>
  <w:num w:numId="24" w16cid:durableId="1078749719">
    <w:abstractNumId w:val="25"/>
  </w:num>
  <w:num w:numId="25" w16cid:durableId="1863082222">
    <w:abstractNumId w:val="31"/>
  </w:num>
  <w:num w:numId="26" w16cid:durableId="2084719752">
    <w:abstractNumId w:val="29"/>
  </w:num>
  <w:num w:numId="27" w16cid:durableId="1245578161">
    <w:abstractNumId w:val="30"/>
  </w:num>
  <w:num w:numId="28" w16cid:durableId="737940835">
    <w:abstractNumId w:val="24"/>
  </w:num>
  <w:num w:numId="29" w16cid:durableId="1588271833">
    <w:abstractNumId w:val="7"/>
  </w:num>
  <w:num w:numId="30" w16cid:durableId="168495852">
    <w:abstractNumId w:val="16"/>
  </w:num>
  <w:num w:numId="31" w16cid:durableId="590545560">
    <w:abstractNumId w:val="20"/>
  </w:num>
  <w:num w:numId="32" w16cid:durableId="1934506702">
    <w:abstractNumId w:val="17"/>
  </w:num>
  <w:num w:numId="33" w16cid:durableId="1912957534">
    <w:abstractNumId w:val="41"/>
  </w:num>
  <w:num w:numId="34" w16cid:durableId="1952738134">
    <w:abstractNumId w:val="27"/>
  </w:num>
  <w:num w:numId="35" w16cid:durableId="1320961749">
    <w:abstractNumId w:val="28"/>
  </w:num>
  <w:num w:numId="36" w16cid:durableId="1380780795">
    <w:abstractNumId w:val="0"/>
  </w:num>
  <w:num w:numId="37" w16cid:durableId="229000423">
    <w:abstractNumId w:val="14"/>
  </w:num>
  <w:num w:numId="38" w16cid:durableId="279385488">
    <w:abstractNumId w:val="33"/>
  </w:num>
  <w:num w:numId="39" w16cid:durableId="749235007">
    <w:abstractNumId w:val="13"/>
  </w:num>
  <w:num w:numId="40" w16cid:durableId="665135597">
    <w:abstractNumId w:val="12"/>
  </w:num>
  <w:num w:numId="41" w16cid:durableId="756096242">
    <w:abstractNumId w:val="18"/>
  </w:num>
  <w:num w:numId="42" w16cid:durableId="3558542">
    <w:abstractNumId w:val="4"/>
  </w:num>
  <w:num w:numId="43" w16cid:durableId="1808542925">
    <w:abstractNumId w:val="43"/>
  </w:num>
  <w:num w:numId="44" w16cid:durableId="129980667">
    <w:abstractNumId w:val="31"/>
  </w:num>
  <w:num w:numId="45" w16cid:durableId="251356227">
    <w:abstractNumId w:val="2"/>
  </w:num>
  <w:num w:numId="46" w16cid:durableId="1440367782">
    <w:abstractNumId w:val="21"/>
  </w:num>
  <w:num w:numId="47" w16cid:durableId="1759715487">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AA8"/>
    <w:rsid w:val="00001047"/>
    <w:rsid w:val="00002ADA"/>
    <w:rsid w:val="00002E85"/>
    <w:rsid w:val="000119A9"/>
    <w:rsid w:val="00022055"/>
    <w:rsid w:val="000234ED"/>
    <w:rsid w:val="00026CAF"/>
    <w:rsid w:val="000311F1"/>
    <w:rsid w:val="000322F4"/>
    <w:rsid w:val="00032608"/>
    <w:rsid w:val="00047BCA"/>
    <w:rsid w:val="000508DC"/>
    <w:rsid w:val="000537FB"/>
    <w:rsid w:val="00055DFF"/>
    <w:rsid w:val="00060E7C"/>
    <w:rsid w:val="00061155"/>
    <w:rsid w:val="00066616"/>
    <w:rsid w:val="00067834"/>
    <w:rsid w:val="0007138D"/>
    <w:rsid w:val="00074CDA"/>
    <w:rsid w:val="000803AF"/>
    <w:rsid w:val="000841EE"/>
    <w:rsid w:val="0008711F"/>
    <w:rsid w:val="000904B5"/>
    <w:rsid w:val="00090D98"/>
    <w:rsid w:val="000A5B7F"/>
    <w:rsid w:val="000B075E"/>
    <w:rsid w:val="000B4E15"/>
    <w:rsid w:val="000B5C61"/>
    <w:rsid w:val="000B6BCA"/>
    <w:rsid w:val="000B75E0"/>
    <w:rsid w:val="000C1AB0"/>
    <w:rsid w:val="000C305B"/>
    <w:rsid w:val="000C32C9"/>
    <w:rsid w:val="000C556A"/>
    <w:rsid w:val="000D0382"/>
    <w:rsid w:val="000D0E68"/>
    <w:rsid w:val="000D563B"/>
    <w:rsid w:val="000E252E"/>
    <w:rsid w:val="000E746A"/>
    <w:rsid w:val="000E7D8A"/>
    <w:rsid w:val="000F44F2"/>
    <w:rsid w:val="000F58E7"/>
    <w:rsid w:val="001021E7"/>
    <w:rsid w:val="00103D2D"/>
    <w:rsid w:val="0010435C"/>
    <w:rsid w:val="001114B5"/>
    <w:rsid w:val="0011161C"/>
    <w:rsid w:val="0011394B"/>
    <w:rsid w:val="00114704"/>
    <w:rsid w:val="00117A95"/>
    <w:rsid w:val="00117C07"/>
    <w:rsid w:val="00117E6A"/>
    <w:rsid w:val="001222C4"/>
    <w:rsid w:val="00131CCB"/>
    <w:rsid w:val="001324BD"/>
    <w:rsid w:val="001328CD"/>
    <w:rsid w:val="0013332B"/>
    <w:rsid w:val="001343B8"/>
    <w:rsid w:val="001359F3"/>
    <w:rsid w:val="001365B7"/>
    <w:rsid w:val="00141F37"/>
    <w:rsid w:val="00142B62"/>
    <w:rsid w:val="001445E6"/>
    <w:rsid w:val="00150B92"/>
    <w:rsid w:val="0015433A"/>
    <w:rsid w:val="00157488"/>
    <w:rsid w:val="00162DE8"/>
    <w:rsid w:val="00163268"/>
    <w:rsid w:val="00170EF5"/>
    <w:rsid w:val="00173603"/>
    <w:rsid w:val="001745A1"/>
    <w:rsid w:val="00181FDD"/>
    <w:rsid w:val="00181FE7"/>
    <w:rsid w:val="0018267F"/>
    <w:rsid w:val="001829FD"/>
    <w:rsid w:val="0018346E"/>
    <w:rsid w:val="00186C4D"/>
    <w:rsid w:val="00193CE7"/>
    <w:rsid w:val="00193F66"/>
    <w:rsid w:val="00196F95"/>
    <w:rsid w:val="001A1AEE"/>
    <w:rsid w:val="001A7A10"/>
    <w:rsid w:val="001B3D9B"/>
    <w:rsid w:val="001B4CD7"/>
    <w:rsid w:val="001B5EE4"/>
    <w:rsid w:val="001B5F8F"/>
    <w:rsid w:val="001C1377"/>
    <w:rsid w:val="001C3D09"/>
    <w:rsid w:val="001E0E96"/>
    <w:rsid w:val="001E1EE8"/>
    <w:rsid w:val="001E2AAD"/>
    <w:rsid w:val="001F3A56"/>
    <w:rsid w:val="001F7385"/>
    <w:rsid w:val="001F7395"/>
    <w:rsid w:val="00200259"/>
    <w:rsid w:val="00202FDF"/>
    <w:rsid w:val="0020386C"/>
    <w:rsid w:val="00204096"/>
    <w:rsid w:val="00205C9B"/>
    <w:rsid w:val="00206076"/>
    <w:rsid w:val="00211999"/>
    <w:rsid w:val="002139CA"/>
    <w:rsid w:val="00214350"/>
    <w:rsid w:val="00214CD1"/>
    <w:rsid w:val="00215418"/>
    <w:rsid w:val="0021745D"/>
    <w:rsid w:val="00217B68"/>
    <w:rsid w:val="002200AF"/>
    <w:rsid w:val="00221290"/>
    <w:rsid w:val="0022621D"/>
    <w:rsid w:val="0023050F"/>
    <w:rsid w:val="00231056"/>
    <w:rsid w:val="002355C9"/>
    <w:rsid w:val="002431EC"/>
    <w:rsid w:val="00246717"/>
    <w:rsid w:val="002469F7"/>
    <w:rsid w:val="00250E46"/>
    <w:rsid w:val="00256007"/>
    <w:rsid w:val="00261C02"/>
    <w:rsid w:val="00266FB6"/>
    <w:rsid w:val="002719BD"/>
    <w:rsid w:val="00277E17"/>
    <w:rsid w:val="00283D16"/>
    <w:rsid w:val="00283E88"/>
    <w:rsid w:val="00284775"/>
    <w:rsid w:val="0028682F"/>
    <w:rsid w:val="00291C57"/>
    <w:rsid w:val="00295FB5"/>
    <w:rsid w:val="00296C4B"/>
    <w:rsid w:val="002A4DC6"/>
    <w:rsid w:val="002B0D8C"/>
    <w:rsid w:val="002B1EC2"/>
    <w:rsid w:val="002B2869"/>
    <w:rsid w:val="002C0A3A"/>
    <w:rsid w:val="002C0D91"/>
    <w:rsid w:val="002C0EBD"/>
    <w:rsid w:val="002C4AF5"/>
    <w:rsid w:val="002C7388"/>
    <w:rsid w:val="002D0B54"/>
    <w:rsid w:val="002D0D2D"/>
    <w:rsid w:val="002D0DA7"/>
    <w:rsid w:val="002D109E"/>
    <w:rsid w:val="002E07D3"/>
    <w:rsid w:val="002E3956"/>
    <w:rsid w:val="002E3BBD"/>
    <w:rsid w:val="002E3C3A"/>
    <w:rsid w:val="002E6CEB"/>
    <w:rsid w:val="002E7E9C"/>
    <w:rsid w:val="002F189A"/>
    <w:rsid w:val="002F354D"/>
    <w:rsid w:val="002F3892"/>
    <w:rsid w:val="003009FE"/>
    <w:rsid w:val="00303412"/>
    <w:rsid w:val="003056FE"/>
    <w:rsid w:val="00306150"/>
    <w:rsid w:val="003069F8"/>
    <w:rsid w:val="00307B25"/>
    <w:rsid w:val="00310707"/>
    <w:rsid w:val="0031217E"/>
    <w:rsid w:val="00324033"/>
    <w:rsid w:val="003261D8"/>
    <w:rsid w:val="00334809"/>
    <w:rsid w:val="00334DAE"/>
    <w:rsid w:val="00337309"/>
    <w:rsid w:val="00344B4B"/>
    <w:rsid w:val="00344BE5"/>
    <w:rsid w:val="00345700"/>
    <w:rsid w:val="00345D49"/>
    <w:rsid w:val="00346ED5"/>
    <w:rsid w:val="00346F4F"/>
    <w:rsid w:val="00351C25"/>
    <w:rsid w:val="00355171"/>
    <w:rsid w:val="00360A4D"/>
    <w:rsid w:val="00360FCB"/>
    <w:rsid w:val="00362C29"/>
    <w:rsid w:val="003631A1"/>
    <w:rsid w:val="00363A3C"/>
    <w:rsid w:val="0036428F"/>
    <w:rsid w:val="00365530"/>
    <w:rsid w:val="00367045"/>
    <w:rsid w:val="00367AA2"/>
    <w:rsid w:val="00370267"/>
    <w:rsid w:val="00370C8A"/>
    <w:rsid w:val="00371E48"/>
    <w:rsid w:val="00373A64"/>
    <w:rsid w:val="0037718F"/>
    <w:rsid w:val="003A128F"/>
    <w:rsid w:val="003A154C"/>
    <w:rsid w:val="003A2C51"/>
    <w:rsid w:val="003A48B2"/>
    <w:rsid w:val="003B414F"/>
    <w:rsid w:val="003B6649"/>
    <w:rsid w:val="003C3108"/>
    <w:rsid w:val="003C3764"/>
    <w:rsid w:val="003C3E69"/>
    <w:rsid w:val="003D0CA7"/>
    <w:rsid w:val="003D4DF9"/>
    <w:rsid w:val="003D7BCA"/>
    <w:rsid w:val="003E1983"/>
    <w:rsid w:val="003E239F"/>
    <w:rsid w:val="003E3B99"/>
    <w:rsid w:val="003F54C6"/>
    <w:rsid w:val="003F66DB"/>
    <w:rsid w:val="003F7DB5"/>
    <w:rsid w:val="00402AEF"/>
    <w:rsid w:val="0040403D"/>
    <w:rsid w:val="0041118C"/>
    <w:rsid w:val="0041150A"/>
    <w:rsid w:val="00416310"/>
    <w:rsid w:val="0042574F"/>
    <w:rsid w:val="00426C92"/>
    <w:rsid w:val="00427207"/>
    <w:rsid w:val="00427F22"/>
    <w:rsid w:val="00433E3C"/>
    <w:rsid w:val="00434E43"/>
    <w:rsid w:val="00435E58"/>
    <w:rsid w:val="004406BF"/>
    <w:rsid w:val="0044359F"/>
    <w:rsid w:val="00443D8E"/>
    <w:rsid w:val="00443FAF"/>
    <w:rsid w:val="00446B18"/>
    <w:rsid w:val="00447E2C"/>
    <w:rsid w:val="00450D89"/>
    <w:rsid w:val="0045155B"/>
    <w:rsid w:val="00451D92"/>
    <w:rsid w:val="004521D0"/>
    <w:rsid w:val="004558DD"/>
    <w:rsid w:val="0045664D"/>
    <w:rsid w:val="00465343"/>
    <w:rsid w:val="004655DE"/>
    <w:rsid w:val="0047147C"/>
    <w:rsid w:val="0047182B"/>
    <w:rsid w:val="00473886"/>
    <w:rsid w:val="0048519E"/>
    <w:rsid w:val="00491A96"/>
    <w:rsid w:val="004A01DE"/>
    <w:rsid w:val="004A3C69"/>
    <w:rsid w:val="004A4E7E"/>
    <w:rsid w:val="004B0E0F"/>
    <w:rsid w:val="004B43CE"/>
    <w:rsid w:val="004C03B3"/>
    <w:rsid w:val="004C1332"/>
    <w:rsid w:val="004C1ED5"/>
    <w:rsid w:val="004C2957"/>
    <w:rsid w:val="004C5250"/>
    <w:rsid w:val="004C6335"/>
    <w:rsid w:val="004D53DB"/>
    <w:rsid w:val="004D5D78"/>
    <w:rsid w:val="004E4884"/>
    <w:rsid w:val="004E599E"/>
    <w:rsid w:val="004E6C0A"/>
    <w:rsid w:val="004F3A20"/>
    <w:rsid w:val="005013C2"/>
    <w:rsid w:val="0050400B"/>
    <w:rsid w:val="00507B26"/>
    <w:rsid w:val="005117D2"/>
    <w:rsid w:val="00517C1A"/>
    <w:rsid w:val="00524CCB"/>
    <w:rsid w:val="00530B8C"/>
    <w:rsid w:val="005334A5"/>
    <w:rsid w:val="00545E0D"/>
    <w:rsid w:val="00556188"/>
    <w:rsid w:val="005600BA"/>
    <w:rsid w:val="005617D7"/>
    <w:rsid w:val="005620D7"/>
    <w:rsid w:val="0056378B"/>
    <w:rsid w:val="0056388F"/>
    <w:rsid w:val="0056666E"/>
    <w:rsid w:val="00570464"/>
    <w:rsid w:val="00573C5B"/>
    <w:rsid w:val="005762EA"/>
    <w:rsid w:val="0058249B"/>
    <w:rsid w:val="0058294B"/>
    <w:rsid w:val="00582BC3"/>
    <w:rsid w:val="00587172"/>
    <w:rsid w:val="00592EBA"/>
    <w:rsid w:val="005A3834"/>
    <w:rsid w:val="005A6500"/>
    <w:rsid w:val="005B0F57"/>
    <w:rsid w:val="005B1B61"/>
    <w:rsid w:val="005B394A"/>
    <w:rsid w:val="005B4F51"/>
    <w:rsid w:val="005B5B25"/>
    <w:rsid w:val="005C1D2D"/>
    <w:rsid w:val="005C4A8F"/>
    <w:rsid w:val="005C5182"/>
    <w:rsid w:val="005D4090"/>
    <w:rsid w:val="005D628A"/>
    <w:rsid w:val="005D6735"/>
    <w:rsid w:val="005E3AA7"/>
    <w:rsid w:val="005E40E2"/>
    <w:rsid w:val="005F4191"/>
    <w:rsid w:val="005F6EF4"/>
    <w:rsid w:val="0061521E"/>
    <w:rsid w:val="006158D4"/>
    <w:rsid w:val="00616CBF"/>
    <w:rsid w:val="006212F6"/>
    <w:rsid w:val="006221E3"/>
    <w:rsid w:val="00623217"/>
    <w:rsid w:val="006314DB"/>
    <w:rsid w:val="006375EE"/>
    <w:rsid w:val="006424E4"/>
    <w:rsid w:val="00645E69"/>
    <w:rsid w:val="006476ED"/>
    <w:rsid w:val="00650F69"/>
    <w:rsid w:val="0065124F"/>
    <w:rsid w:val="00654857"/>
    <w:rsid w:val="00664808"/>
    <w:rsid w:val="006805CF"/>
    <w:rsid w:val="00681E77"/>
    <w:rsid w:val="00681FB1"/>
    <w:rsid w:val="00682213"/>
    <w:rsid w:val="00682448"/>
    <w:rsid w:val="00690E84"/>
    <w:rsid w:val="0069443A"/>
    <w:rsid w:val="006947F7"/>
    <w:rsid w:val="006A3CA8"/>
    <w:rsid w:val="006B022E"/>
    <w:rsid w:val="006B28F9"/>
    <w:rsid w:val="006B7C26"/>
    <w:rsid w:val="006C5B10"/>
    <w:rsid w:val="006D0A16"/>
    <w:rsid w:val="006D4F5A"/>
    <w:rsid w:val="006D7701"/>
    <w:rsid w:val="006E37D3"/>
    <w:rsid w:val="006F6C06"/>
    <w:rsid w:val="006F789E"/>
    <w:rsid w:val="007006AA"/>
    <w:rsid w:val="007027E8"/>
    <w:rsid w:val="00703857"/>
    <w:rsid w:val="00704A35"/>
    <w:rsid w:val="007112F9"/>
    <w:rsid w:val="00715C61"/>
    <w:rsid w:val="007234BC"/>
    <w:rsid w:val="007302E7"/>
    <w:rsid w:val="00734581"/>
    <w:rsid w:val="00734A70"/>
    <w:rsid w:val="007441DF"/>
    <w:rsid w:val="00744719"/>
    <w:rsid w:val="00746898"/>
    <w:rsid w:val="00753358"/>
    <w:rsid w:val="00753DC5"/>
    <w:rsid w:val="007635CD"/>
    <w:rsid w:val="00763810"/>
    <w:rsid w:val="0076538A"/>
    <w:rsid w:val="00770B6A"/>
    <w:rsid w:val="00774DB2"/>
    <w:rsid w:val="007931FB"/>
    <w:rsid w:val="00794218"/>
    <w:rsid w:val="00795105"/>
    <w:rsid w:val="00796121"/>
    <w:rsid w:val="007A52B6"/>
    <w:rsid w:val="007B0300"/>
    <w:rsid w:val="007B1D26"/>
    <w:rsid w:val="007B2D30"/>
    <w:rsid w:val="007C608E"/>
    <w:rsid w:val="007D0D97"/>
    <w:rsid w:val="007D242A"/>
    <w:rsid w:val="007D250D"/>
    <w:rsid w:val="007D4F88"/>
    <w:rsid w:val="007E53F2"/>
    <w:rsid w:val="007E758B"/>
    <w:rsid w:val="007F0B79"/>
    <w:rsid w:val="00804F1D"/>
    <w:rsid w:val="0080716A"/>
    <w:rsid w:val="008071A3"/>
    <w:rsid w:val="008072E1"/>
    <w:rsid w:val="0082034D"/>
    <w:rsid w:val="00824562"/>
    <w:rsid w:val="008260D3"/>
    <w:rsid w:val="008263E1"/>
    <w:rsid w:val="0083025E"/>
    <w:rsid w:val="008420B0"/>
    <w:rsid w:val="00843BFF"/>
    <w:rsid w:val="00850804"/>
    <w:rsid w:val="00853D3D"/>
    <w:rsid w:val="00854D20"/>
    <w:rsid w:val="008605F5"/>
    <w:rsid w:val="00865207"/>
    <w:rsid w:val="00865845"/>
    <w:rsid w:val="00872125"/>
    <w:rsid w:val="00873F71"/>
    <w:rsid w:val="008764CC"/>
    <w:rsid w:val="00882FC6"/>
    <w:rsid w:val="008838AE"/>
    <w:rsid w:val="00883F14"/>
    <w:rsid w:val="0089057A"/>
    <w:rsid w:val="00890A1D"/>
    <w:rsid w:val="00893EAB"/>
    <w:rsid w:val="0089603C"/>
    <w:rsid w:val="00897F27"/>
    <w:rsid w:val="008A3F22"/>
    <w:rsid w:val="008A7C13"/>
    <w:rsid w:val="008B1289"/>
    <w:rsid w:val="008B4436"/>
    <w:rsid w:val="008B52A2"/>
    <w:rsid w:val="008B5FAD"/>
    <w:rsid w:val="008B629B"/>
    <w:rsid w:val="008B62D1"/>
    <w:rsid w:val="008C7461"/>
    <w:rsid w:val="008D01D0"/>
    <w:rsid w:val="008D03A9"/>
    <w:rsid w:val="008D5EA4"/>
    <w:rsid w:val="008D6AEE"/>
    <w:rsid w:val="008E4E71"/>
    <w:rsid w:val="008E767A"/>
    <w:rsid w:val="008F32CD"/>
    <w:rsid w:val="008F5649"/>
    <w:rsid w:val="009016E5"/>
    <w:rsid w:val="00903FD9"/>
    <w:rsid w:val="00905A36"/>
    <w:rsid w:val="009127DA"/>
    <w:rsid w:val="0092496B"/>
    <w:rsid w:val="00930BDE"/>
    <w:rsid w:val="009417E1"/>
    <w:rsid w:val="00941892"/>
    <w:rsid w:val="00942D2A"/>
    <w:rsid w:val="00947130"/>
    <w:rsid w:val="009472CC"/>
    <w:rsid w:val="009554D7"/>
    <w:rsid w:val="009558D5"/>
    <w:rsid w:val="0096195E"/>
    <w:rsid w:val="0096253A"/>
    <w:rsid w:val="009656D9"/>
    <w:rsid w:val="0096742B"/>
    <w:rsid w:val="00967C03"/>
    <w:rsid w:val="00973BA0"/>
    <w:rsid w:val="009756CF"/>
    <w:rsid w:val="009772E4"/>
    <w:rsid w:val="00981CEC"/>
    <w:rsid w:val="00985A02"/>
    <w:rsid w:val="0099509A"/>
    <w:rsid w:val="00996056"/>
    <w:rsid w:val="009A0503"/>
    <w:rsid w:val="009A0AF4"/>
    <w:rsid w:val="009A325F"/>
    <w:rsid w:val="009A6583"/>
    <w:rsid w:val="009A65A5"/>
    <w:rsid w:val="009B0CCF"/>
    <w:rsid w:val="009B34EA"/>
    <w:rsid w:val="009C2E45"/>
    <w:rsid w:val="009C6DF4"/>
    <w:rsid w:val="009D0303"/>
    <w:rsid w:val="009D186A"/>
    <w:rsid w:val="009D3A33"/>
    <w:rsid w:val="009D3E9C"/>
    <w:rsid w:val="009D6767"/>
    <w:rsid w:val="009D7CF3"/>
    <w:rsid w:val="009E322A"/>
    <w:rsid w:val="009E627A"/>
    <w:rsid w:val="009E6380"/>
    <w:rsid w:val="009E7FDE"/>
    <w:rsid w:val="009F0255"/>
    <w:rsid w:val="009F58CE"/>
    <w:rsid w:val="00A10B2E"/>
    <w:rsid w:val="00A11822"/>
    <w:rsid w:val="00A1433C"/>
    <w:rsid w:val="00A16E82"/>
    <w:rsid w:val="00A2034E"/>
    <w:rsid w:val="00A21FC4"/>
    <w:rsid w:val="00A25AD5"/>
    <w:rsid w:val="00A30F52"/>
    <w:rsid w:val="00A32A61"/>
    <w:rsid w:val="00A3406C"/>
    <w:rsid w:val="00A37AD0"/>
    <w:rsid w:val="00A443BA"/>
    <w:rsid w:val="00A47EA3"/>
    <w:rsid w:val="00A54E32"/>
    <w:rsid w:val="00A570E5"/>
    <w:rsid w:val="00A578BF"/>
    <w:rsid w:val="00A60793"/>
    <w:rsid w:val="00A65B11"/>
    <w:rsid w:val="00A67111"/>
    <w:rsid w:val="00A74140"/>
    <w:rsid w:val="00A77407"/>
    <w:rsid w:val="00A82BEA"/>
    <w:rsid w:val="00A863D0"/>
    <w:rsid w:val="00A9084F"/>
    <w:rsid w:val="00A91CB8"/>
    <w:rsid w:val="00AA18EE"/>
    <w:rsid w:val="00AB4561"/>
    <w:rsid w:val="00AB79DA"/>
    <w:rsid w:val="00AC47B1"/>
    <w:rsid w:val="00AC5524"/>
    <w:rsid w:val="00AC58C0"/>
    <w:rsid w:val="00AC6178"/>
    <w:rsid w:val="00AC78B0"/>
    <w:rsid w:val="00AC7AD8"/>
    <w:rsid w:val="00AD0F16"/>
    <w:rsid w:val="00AD6B43"/>
    <w:rsid w:val="00AE62C7"/>
    <w:rsid w:val="00AE6998"/>
    <w:rsid w:val="00AE76B5"/>
    <w:rsid w:val="00B0739E"/>
    <w:rsid w:val="00B15E73"/>
    <w:rsid w:val="00B16123"/>
    <w:rsid w:val="00B171FD"/>
    <w:rsid w:val="00B23A9E"/>
    <w:rsid w:val="00B24255"/>
    <w:rsid w:val="00B2528C"/>
    <w:rsid w:val="00B26616"/>
    <w:rsid w:val="00B27771"/>
    <w:rsid w:val="00B27C8E"/>
    <w:rsid w:val="00B30AA8"/>
    <w:rsid w:val="00B34253"/>
    <w:rsid w:val="00B35F69"/>
    <w:rsid w:val="00B43632"/>
    <w:rsid w:val="00B506D0"/>
    <w:rsid w:val="00B50967"/>
    <w:rsid w:val="00B50A6C"/>
    <w:rsid w:val="00B5110F"/>
    <w:rsid w:val="00B51BF5"/>
    <w:rsid w:val="00B522DF"/>
    <w:rsid w:val="00B531E9"/>
    <w:rsid w:val="00B53707"/>
    <w:rsid w:val="00B53CB9"/>
    <w:rsid w:val="00B55A68"/>
    <w:rsid w:val="00B701BC"/>
    <w:rsid w:val="00B71097"/>
    <w:rsid w:val="00B727C1"/>
    <w:rsid w:val="00B76D2B"/>
    <w:rsid w:val="00B82BCB"/>
    <w:rsid w:val="00B83486"/>
    <w:rsid w:val="00B91424"/>
    <w:rsid w:val="00B92028"/>
    <w:rsid w:val="00B927D2"/>
    <w:rsid w:val="00B9429C"/>
    <w:rsid w:val="00B95947"/>
    <w:rsid w:val="00BA0291"/>
    <w:rsid w:val="00BA1C68"/>
    <w:rsid w:val="00BA4B3A"/>
    <w:rsid w:val="00BB456B"/>
    <w:rsid w:val="00BB4800"/>
    <w:rsid w:val="00BB4FAD"/>
    <w:rsid w:val="00BC7D55"/>
    <w:rsid w:val="00BD5B08"/>
    <w:rsid w:val="00BD5CC4"/>
    <w:rsid w:val="00BD5E81"/>
    <w:rsid w:val="00BE4F7E"/>
    <w:rsid w:val="00BE5181"/>
    <w:rsid w:val="00BE59F9"/>
    <w:rsid w:val="00BF1B72"/>
    <w:rsid w:val="00BF5AB7"/>
    <w:rsid w:val="00BF6F3B"/>
    <w:rsid w:val="00BF76D3"/>
    <w:rsid w:val="00C01CA1"/>
    <w:rsid w:val="00C04DCE"/>
    <w:rsid w:val="00C07196"/>
    <w:rsid w:val="00C12884"/>
    <w:rsid w:val="00C21AC9"/>
    <w:rsid w:val="00C2281F"/>
    <w:rsid w:val="00C30B39"/>
    <w:rsid w:val="00C31EEE"/>
    <w:rsid w:val="00C33124"/>
    <w:rsid w:val="00C372AD"/>
    <w:rsid w:val="00C37490"/>
    <w:rsid w:val="00C37A53"/>
    <w:rsid w:val="00C51517"/>
    <w:rsid w:val="00C5468C"/>
    <w:rsid w:val="00C55194"/>
    <w:rsid w:val="00C639C1"/>
    <w:rsid w:val="00C70AF2"/>
    <w:rsid w:val="00C73A0F"/>
    <w:rsid w:val="00C762E8"/>
    <w:rsid w:val="00C7690B"/>
    <w:rsid w:val="00C80BFF"/>
    <w:rsid w:val="00C80CC9"/>
    <w:rsid w:val="00C82F4E"/>
    <w:rsid w:val="00C868DC"/>
    <w:rsid w:val="00C8787E"/>
    <w:rsid w:val="00C91B61"/>
    <w:rsid w:val="00C9692E"/>
    <w:rsid w:val="00C97AD0"/>
    <w:rsid w:val="00CA3433"/>
    <w:rsid w:val="00CA364B"/>
    <w:rsid w:val="00CA4B34"/>
    <w:rsid w:val="00CA5B2D"/>
    <w:rsid w:val="00CA64DC"/>
    <w:rsid w:val="00CC2157"/>
    <w:rsid w:val="00CC3F43"/>
    <w:rsid w:val="00CD4DF8"/>
    <w:rsid w:val="00CD6B50"/>
    <w:rsid w:val="00CE36BA"/>
    <w:rsid w:val="00CE4DC2"/>
    <w:rsid w:val="00CE5C1E"/>
    <w:rsid w:val="00CF2C27"/>
    <w:rsid w:val="00CF3B74"/>
    <w:rsid w:val="00CF404F"/>
    <w:rsid w:val="00D00823"/>
    <w:rsid w:val="00D01AA1"/>
    <w:rsid w:val="00D01E5A"/>
    <w:rsid w:val="00D02233"/>
    <w:rsid w:val="00D02BFF"/>
    <w:rsid w:val="00D0491A"/>
    <w:rsid w:val="00D04C72"/>
    <w:rsid w:val="00D06AC0"/>
    <w:rsid w:val="00D100EE"/>
    <w:rsid w:val="00D104F5"/>
    <w:rsid w:val="00D10F8D"/>
    <w:rsid w:val="00D15484"/>
    <w:rsid w:val="00D20AB1"/>
    <w:rsid w:val="00D30968"/>
    <w:rsid w:val="00D40401"/>
    <w:rsid w:val="00D41A52"/>
    <w:rsid w:val="00D501B1"/>
    <w:rsid w:val="00D52C1F"/>
    <w:rsid w:val="00D54539"/>
    <w:rsid w:val="00D578A1"/>
    <w:rsid w:val="00D60829"/>
    <w:rsid w:val="00D613F0"/>
    <w:rsid w:val="00D62BFC"/>
    <w:rsid w:val="00D65F3D"/>
    <w:rsid w:val="00D67093"/>
    <w:rsid w:val="00D713E1"/>
    <w:rsid w:val="00D72F93"/>
    <w:rsid w:val="00D75E88"/>
    <w:rsid w:val="00D836B9"/>
    <w:rsid w:val="00D86AD4"/>
    <w:rsid w:val="00D8764E"/>
    <w:rsid w:val="00D87659"/>
    <w:rsid w:val="00D87B9E"/>
    <w:rsid w:val="00D87EFF"/>
    <w:rsid w:val="00D90BAF"/>
    <w:rsid w:val="00DB01FD"/>
    <w:rsid w:val="00DB0719"/>
    <w:rsid w:val="00DB24B1"/>
    <w:rsid w:val="00DB71DE"/>
    <w:rsid w:val="00DC7649"/>
    <w:rsid w:val="00DD64E3"/>
    <w:rsid w:val="00DD7CF3"/>
    <w:rsid w:val="00DE13B0"/>
    <w:rsid w:val="00DE2F28"/>
    <w:rsid w:val="00DE3638"/>
    <w:rsid w:val="00DF1964"/>
    <w:rsid w:val="00DF6CFE"/>
    <w:rsid w:val="00DF707C"/>
    <w:rsid w:val="00DF7D7B"/>
    <w:rsid w:val="00E00130"/>
    <w:rsid w:val="00E02C4B"/>
    <w:rsid w:val="00E038D9"/>
    <w:rsid w:val="00E14B4D"/>
    <w:rsid w:val="00E178EA"/>
    <w:rsid w:val="00E2133E"/>
    <w:rsid w:val="00E25BAB"/>
    <w:rsid w:val="00E26830"/>
    <w:rsid w:val="00E31137"/>
    <w:rsid w:val="00E314FC"/>
    <w:rsid w:val="00E41D93"/>
    <w:rsid w:val="00E4444A"/>
    <w:rsid w:val="00E455ED"/>
    <w:rsid w:val="00E5126A"/>
    <w:rsid w:val="00E518CB"/>
    <w:rsid w:val="00E61923"/>
    <w:rsid w:val="00E62816"/>
    <w:rsid w:val="00E644AE"/>
    <w:rsid w:val="00E663AC"/>
    <w:rsid w:val="00E67147"/>
    <w:rsid w:val="00E67D27"/>
    <w:rsid w:val="00E702BE"/>
    <w:rsid w:val="00E74146"/>
    <w:rsid w:val="00E76FED"/>
    <w:rsid w:val="00E772A6"/>
    <w:rsid w:val="00E847BD"/>
    <w:rsid w:val="00E8529F"/>
    <w:rsid w:val="00E8671E"/>
    <w:rsid w:val="00E930BF"/>
    <w:rsid w:val="00E956AB"/>
    <w:rsid w:val="00E95E34"/>
    <w:rsid w:val="00E97EC0"/>
    <w:rsid w:val="00EA2854"/>
    <w:rsid w:val="00EA2D93"/>
    <w:rsid w:val="00EB3EE2"/>
    <w:rsid w:val="00EB4AAE"/>
    <w:rsid w:val="00EB56A3"/>
    <w:rsid w:val="00EB7039"/>
    <w:rsid w:val="00EB79B0"/>
    <w:rsid w:val="00EC03A6"/>
    <w:rsid w:val="00EC0F3C"/>
    <w:rsid w:val="00EC58A2"/>
    <w:rsid w:val="00EC648E"/>
    <w:rsid w:val="00EE4DF4"/>
    <w:rsid w:val="00EE785F"/>
    <w:rsid w:val="00EF004C"/>
    <w:rsid w:val="00EF13A2"/>
    <w:rsid w:val="00F015DC"/>
    <w:rsid w:val="00F04DEE"/>
    <w:rsid w:val="00F07469"/>
    <w:rsid w:val="00F105C5"/>
    <w:rsid w:val="00F11141"/>
    <w:rsid w:val="00F12BB9"/>
    <w:rsid w:val="00F12EA0"/>
    <w:rsid w:val="00F13E9F"/>
    <w:rsid w:val="00F15DEA"/>
    <w:rsid w:val="00F243DC"/>
    <w:rsid w:val="00F252B7"/>
    <w:rsid w:val="00F27996"/>
    <w:rsid w:val="00F3286E"/>
    <w:rsid w:val="00F34E02"/>
    <w:rsid w:val="00F35C0B"/>
    <w:rsid w:val="00F534DB"/>
    <w:rsid w:val="00F54202"/>
    <w:rsid w:val="00F54701"/>
    <w:rsid w:val="00F547C7"/>
    <w:rsid w:val="00F570BA"/>
    <w:rsid w:val="00F61CAD"/>
    <w:rsid w:val="00F63271"/>
    <w:rsid w:val="00F65B17"/>
    <w:rsid w:val="00F66EE3"/>
    <w:rsid w:val="00F71B4A"/>
    <w:rsid w:val="00F71B9A"/>
    <w:rsid w:val="00F75ACE"/>
    <w:rsid w:val="00F75F8F"/>
    <w:rsid w:val="00F775F6"/>
    <w:rsid w:val="00F84D26"/>
    <w:rsid w:val="00F86A6A"/>
    <w:rsid w:val="00F9434C"/>
    <w:rsid w:val="00F95204"/>
    <w:rsid w:val="00F958E5"/>
    <w:rsid w:val="00FA483E"/>
    <w:rsid w:val="00FA5313"/>
    <w:rsid w:val="00FB0803"/>
    <w:rsid w:val="00FB3E0B"/>
    <w:rsid w:val="00FB5AF4"/>
    <w:rsid w:val="00FC45C7"/>
    <w:rsid w:val="00FC4D89"/>
    <w:rsid w:val="00FC58AE"/>
    <w:rsid w:val="00FC6A3C"/>
    <w:rsid w:val="00FC7D97"/>
    <w:rsid w:val="00FD01BE"/>
    <w:rsid w:val="00FE0C1B"/>
    <w:rsid w:val="00FE318A"/>
    <w:rsid w:val="00FE568A"/>
    <w:rsid w:val="00FE7279"/>
    <w:rsid w:val="00FF2A5D"/>
    <w:rsid w:val="00FF4F25"/>
    <w:rsid w:val="00FF63D7"/>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E94C9"/>
  <w15:chartTrackingRefBased/>
  <w15:docId w15:val="{3067FC55-3FF5-430A-916A-8C8A3CBA5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4A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AA8"/>
  </w:style>
  <w:style w:type="paragraph" w:styleId="Footer">
    <w:name w:val="footer"/>
    <w:basedOn w:val="Normal"/>
    <w:link w:val="FooterChar"/>
    <w:uiPriority w:val="99"/>
    <w:unhideWhenUsed/>
    <w:rsid w:val="00B30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AA8"/>
  </w:style>
  <w:style w:type="character" w:styleId="Hyperlink">
    <w:name w:val="Hyperlink"/>
    <w:basedOn w:val="DefaultParagraphFont"/>
    <w:uiPriority w:val="99"/>
    <w:unhideWhenUsed/>
    <w:rsid w:val="00B30AA8"/>
    <w:rPr>
      <w:color w:val="0563C1" w:themeColor="hyperlink"/>
      <w:u w:val="single"/>
    </w:rPr>
  </w:style>
  <w:style w:type="character" w:styleId="UnresolvedMention">
    <w:name w:val="Unresolved Mention"/>
    <w:basedOn w:val="DefaultParagraphFont"/>
    <w:uiPriority w:val="99"/>
    <w:semiHidden/>
    <w:unhideWhenUsed/>
    <w:rsid w:val="00B30AA8"/>
    <w:rPr>
      <w:color w:val="605E5C"/>
      <w:shd w:val="clear" w:color="auto" w:fill="E1DFDD"/>
    </w:rPr>
  </w:style>
  <w:style w:type="paragraph" w:styleId="NoSpacing">
    <w:name w:val="No Spacing"/>
    <w:uiPriority w:val="1"/>
    <w:qFormat/>
    <w:rsid w:val="004D53DB"/>
    <w:pPr>
      <w:spacing w:after="0" w:line="240" w:lineRule="auto"/>
    </w:pPr>
  </w:style>
  <w:style w:type="paragraph" w:customStyle="1" w:styleId="paragraph">
    <w:name w:val="paragraph"/>
    <w:basedOn w:val="Normal"/>
    <w:rsid w:val="005D6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D6735"/>
  </w:style>
  <w:style w:type="character" w:customStyle="1" w:styleId="eop">
    <w:name w:val="eop"/>
    <w:basedOn w:val="DefaultParagraphFont"/>
    <w:rsid w:val="005D6735"/>
  </w:style>
  <w:style w:type="character" w:customStyle="1" w:styleId="tabchar">
    <w:name w:val="tabchar"/>
    <w:basedOn w:val="DefaultParagraphFont"/>
    <w:rsid w:val="005D6735"/>
  </w:style>
  <w:style w:type="paragraph" w:styleId="ListParagraph">
    <w:name w:val="List Paragraph"/>
    <w:basedOn w:val="Normal"/>
    <w:uiPriority w:val="34"/>
    <w:qFormat/>
    <w:rsid w:val="00E644AE"/>
    <w:pPr>
      <w:ind w:left="720"/>
      <w:contextualSpacing/>
    </w:pPr>
  </w:style>
  <w:style w:type="character" w:styleId="CommentReference">
    <w:name w:val="annotation reference"/>
    <w:basedOn w:val="DefaultParagraphFont"/>
    <w:uiPriority w:val="99"/>
    <w:semiHidden/>
    <w:unhideWhenUsed/>
    <w:rsid w:val="006158D4"/>
    <w:rPr>
      <w:sz w:val="16"/>
      <w:szCs w:val="16"/>
    </w:rPr>
  </w:style>
  <w:style w:type="paragraph" w:styleId="CommentText">
    <w:name w:val="annotation text"/>
    <w:basedOn w:val="Normal"/>
    <w:link w:val="CommentTextChar"/>
    <w:uiPriority w:val="99"/>
    <w:semiHidden/>
    <w:unhideWhenUsed/>
    <w:rsid w:val="006158D4"/>
    <w:pPr>
      <w:spacing w:line="240" w:lineRule="auto"/>
    </w:pPr>
    <w:rPr>
      <w:sz w:val="20"/>
      <w:szCs w:val="20"/>
    </w:rPr>
  </w:style>
  <w:style w:type="character" w:customStyle="1" w:styleId="CommentTextChar">
    <w:name w:val="Comment Text Char"/>
    <w:basedOn w:val="DefaultParagraphFont"/>
    <w:link w:val="CommentText"/>
    <w:uiPriority w:val="99"/>
    <w:semiHidden/>
    <w:rsid w:val="006158D4"/>
    <w:rPr>
      <w:sz w:val="20"/>
      <w:szCs w:val="20"/>
    </w:rPr>
  </w:style>
  <w:style w:type="paragraph" w:styleId="CommentSubject">
    <w:name w:val="annotation subject"/>
    <w:basedOn w:val="CommentText"/>
    <w:next w:val="CommentText"/>
    <w:link w:val="CommentSubjectChar"/>
    <w:uiPriority w:val="99"/>
    <w:semiHidden/>
    <w:unhideWhenUsed/>
    <w:rsid w:val="006158D4"/>
    <w:rPr>
      <w:b/>
      <w:bCs/>
    </w:rPr>
  </w:style>
  <w:style w:type="character" w:customStyle="1" w:styleId="CommentSubjectChar">
    <w:name w:val="Comment Subject Char"/>
    <w:basedOn w:val="CommentTextChar"/>
    <w:link w:val="CommentSubject"/>
    <w:uiPriority w:val="99"/>
    <w:semiHidden/>
    <w:rsid w:val="006158D4"/>
    <w:rPr>
      <w:b/>
      <w:bCs/>
      <w:sz w:val="20"/>
      <w:szCs w:val="20"/>
    </w:rPr>
  </w:style>
  <w:style w:type="table" w:styleId="TableGrid">
    <w:name w:val="Table Grid"/>
    <w:basedOn w:val="TableNormal"/>
    <w:uiPriority w:val="39"/>
    <w:rsid w:val="002C0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7D8A"/>
    <w:pPr>
      <w:spacing w:after="0" w:line="240" w:lineRule="auto"/>
    </w:pPr>
  </w:style>
  <w:style w:type="character" w:styleId="FollowedHyperlink">
    <w:name w:val="FollowedHyperlink"/>
    <w:basedOn w:val="DefaultParagraphFont"/>
    <w:uiPriority w:val="99"/>
    <w:semiHidden/>
    <w:unhideWhenUsed/>
    <w:rsid w:val="000E7D8A"/>
    <w:rPr>
      <w:color w:val="954F72" w:themeColor="followedHyperlink"/>
      <w:u w:val="single"/>
    </w:rPr>
  </w:style>
  <w:style w:type="paragraph" w:customStyle="1" w:styleId="Default">
    <w:name w:val="Default"/>
    <w:rsid w:val="003E3B99"/>
    <w:pPr>
      <w:autoSpaceDE w:val="0"/>
      <w:autoSpaceDN w:val="0"/>
      <w:adjustRightInd w:val="0"/>
      <w:spacing w:after="0" w:line="240" w:lineRule="auto"/>
    </w:pPr>
    <w:rPr>
      <w:rFonts w:ascii="Symbol" w:hAnsi="Symbol" w:cs="Symbol"/>
      <w:color w:val="000000"/>
      <w:sz w:val="24"/>
      <w:szCs w:val="24"/>
    </w:rPr>
  </w:style>
  <w:style w:type="paragraph" w:styleId="NormalWeb">
    <w:name w:val="Normal (Web)"/>
    <w:basedOn w:val="Normal"/>
    <w:uiPriority w:val="99"/>
    <w:unhideWhenUsed/>
    <w:rsid w:val="008D6AE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5364">
      <w:bodyDiv w:val="1"/>
      <w:marLeft w:val="0"/>
      <w:marRight w:val="0"/>
      <w:marTop w:val="0"/>
      <w:marBottom w:val="0"/>
      <w:divBdr>
        <w:top w:val="none" w:sz="0" w:space="0" w:color="auto"/>
        <w:left w:val="none" w:sz="0" w:space="0" w:color="auto"/>
        <w:bottom w:val="none" w:sz="0" w:space="0" w:color="auto"/>
        <w:right w:val="none" w:sz="0" w:space="0" w:color="auto"/>
      </w:divBdr>
    </w:div>
    <w:div w:id="114372167">
      <w:bodyDiv w:val="1"/>
      <w:marLeft w:val="0"/>
      <w:marRight w:val="0"/>
      <w:marTop w:val="0"/>
      <w:marBottom w:val="0"/>
      <w:divBdr>
        <w:top w:val="none" w:sz="0" w:space="0" w:color="auto"/>
        <w:left w:val="none" w:sz="0" w:space="0" w:color="auto"/>
        <w:bottom w:val="none" w:sz="0" w:space="0" w:color="auto"/>
        <w:right w:val="none" w:sz="0" w:space="0" w:color="auto"/>
      </w:divBdr>
    </w:div>
    <w:div w:id="489172688">
      <w:bodyDiv w:val="1"/>
      <w:marLeft w:val="0"/>
      <w:marRight w:val="0"/>
      <w:marTop w:val="0"/>
      <w:marBottom w:val="0"/>
      <w:divBdr>
        <w:top w:val="none" w:sz="0" w:space="0" w:color="auto"/>
        <w:left w:val="none" w:sz="0" w:space="0" w:color="auto"/>
        <w:bottom w:val="none" w:sz="0" w:space="0" w:color="auto"/>
        <w:right w:val="none" w:sz="0" w:space="0" w:color="auto"/>
      </w:divBdr>
    </w:div>
    <w:div w:id="572929776">
      <w:bodyDiv w:val="1"/>
      <w:marLeft w:val="0"/>
      <w:marRight w:val="0"/>
      <w:marTop w:val="0"/>
      <w:marBottom w:val="0"/>
      <w:divBdr>
        <w:top w:val="none" w:sz="0" w:space="0" w:color="auto"/>
        <w:left w:val="none" w:sz="0" w:space="0" w:color="auto"/>
        <w:bottom w:val="none" w:sz="0" w:space="0" w:color="auto"/>
        <w:right w:val="none" w:sz="0" w:space="0" w:color="auto"/>
      </w:divBdr>
    </w:div>
    <w:div w:id="574629212">
      <w:bodyDiv w:val="1"/>
      <w:marLeft w:val="0"/>
      <w:marRight w:val="0"/>
      <w:marTop w:val="0"/>
      <w:marBottom w:val="0"/>
      <w:divBdr>
        <w:top w:val="none" w:sz="0" w:space="0" w:color="auto"/>
        <w:left w:val="none" w:sz="0" w:space="0" w:color="auto"/>
        <w:bottom w:val="none" w:sz="0" w:space="0" w:color="auto"/>
        <w:right w:val="none" w:sz="0" w:space="0" w:color="auto"/>
      </w:divBdr>
    </w:div>
    <w:div w:id="584069657">
      <w:bodyDiv w:val="1"/>
      <w:marLeft w:val="0"/>
      <w:marRight w:val="0"/>
      <w:marTop w:val="0"/>
      <w:marBottom w:val="0"/>
      <w:divBdr>
        <w:top w:val="none" w:sz="0" w:space="0" w:color="auto"/>
        <w:left w:val="none" w:sz="0" w:space="0" w:color="auto"/>
        <w:bottom w:val="none" w:sz="0" w:space="0" w:color="auto"/>
        <w:right w:val="none" w:sz="0" w:space="0" w:color="auto"/>
      </w:divBdr>
    </w:div>
    <w:div w:id="593436432">
      <w:bodyDiv w:val="1"/>
      <w:marLeft w:val="0"/>
      <w:marRight w:val="0"/>
      <w:marTop w:val="0"/>
      <w:marBottom w:val="0"/>
      <w:divBdr>
        <w:top w:val="none" w:sz="0" w:space="0" w:color="auto"/>
        <w:left w:val="none" w:sz="0" w:space="0" w:color="auto"/>
        <w:bottom w:val="none" w:sz="0" w:space="0" w:color="auto"/>
        <w:right w:val="none" w:sz="0" w:space="0" w:color="auto"/>
      </w:divBdr>
    </w:div>
    <w:div w:id="630937285">
      <w:bodyDiv w:val="1"/>
      <w:marLeft w:val="0"/>
      <w:marRight w:val="0"/>
      <w:marTop w:val="0"/>
      <w:marBottom w:val="0"/>
      <w:divBdr>
        <w:top w:val="none" w:sz="0" w:space="0" w:color="auto"/>
        <w:left w:val="none" w:sz="0" w:space="0" w:color="auto"/>
        <w:bottom w:val="none" w:sz="0" w:space="0" w:color="auto"/>
        <w:right w:val="none" w:sz="0" w:space="0" w:color="auto"/>
      </w:divBdr>
    </w:div>
    <w:div w:id="640884981">
      <w:bodyDiv w:val="1"/>
      <w:marLeft w:val="0"/>
      <w:marRight w:val="0"/>
      <w:marTop w:val="0"/>
      <w:marBottom w:val="0"/>
      <w:divBdr>
        <w:top w:val="none" w:sz="0" w:space="0" w:color="auto"/>
        <w:left w:val="none" w:sz="0" w:space="0" w:color="auto"/>
        <w:bottom w:val="none" w:sz="0" w:space="0" w:color="auto"/>
        <w:right w:val="none" w:sz="0" w:space="0" w:color="auto"/>
      </w:divBdr>
    </w:div>
    <w:div w:id="644428535">
      <w:bodyDiv w:val="1"/>
      <w:marLeft w:val="0"/>
      <w:marRight w:val="0"/>
      <w:marTop w:val="0"/>
      <w:marBottom w:val="0"/>
      <w:divBdr>
        <w:top w:val="none" w:sz="0" w:space="0" w:color="auto"/>
        <w:left w:val="none" w:sz="0" w:space="0" w:color="auto"/>
        <w:bottom w:val="none" w:sz="0" w:space="0" w:color="auto"/>
        <w:right w:val="none" w:sz="0" w:space="0" w:color="auto"/>
      </w:divBdr>
    </w:div>
    <w:div w:id="654846541">
      <w:bodyDiv w:val="1"/>
      <w:marLeft w:val="0"/>
      <w:marRight w:val="0"/>
      <w:marTop w:val="0"/>
      <w:marBottom w:val="0"/>
      <w:divBdr>
        <w:top w:val="none" w:sz="0" w:space="0" w:color="auto"/>
        <w:left w:val="none" w:sz="0" w:space="0" w:color="auto"/>
        <w:bottom w:val="none" w:sz="0" w:space="0" w:color="auto"/>
        <w:right w:val="none" w:sz="0" w:space="0" w:color="auto"/>
      </w:divBdr>
    </w:div>
    <w:div w:id="713503524">
      <w:bodyDiv w:val="1"/>
      <w:marLeft w:val="0"/>
      <w:marRight w:val="0"/>
      <w:marTop w:val="0"/>
      <w:marBottom w:val="0"/>
      <w:divBdr>
        <w:top w:val="none" w:sz="0" w:space="0" w:color="auto"/>
        <w:left w:val="none" w:sz="0" w:space="0" w:color="auto"/>
        <w:bottom w:val="none" w:sz="0" w:space="0" w:color="auto"/>
        <w:right w:val="none" w:sz="0" w:space="0" w:color="auto"/>
      </w:divBdr>
    </w:div>
    <w:div w:id="720910475">
      <w:bodyDiv w:val="1"/>
      <w:marLeft w:val="0"/>
      <w:marRight w:val="0"/>
      <w:marTop w:val="0"/>
      <w:marBottom w:val="0"/>
      <w:divBdr>
        <w:top w:val="none" w:sz="0" w:space="0" w:color="auto"/>
        <w:left w:val="none" w:sz="0" w:space="0" w:color="auto"/>
        <w:bottom w:val="none" w:sz="0" w:space="0" w:color="auto"/>
        <w:right w:val="none" w:sz="0" w:space="0" w:color="auto"/>
      </w:divBdr>
      <w:divsChild>
        <w:div w:id="1741634655">
          <w:marLeft w:val="0"/>
          <w:marRight w:val="0"/>
          <w:marTop w:val="0"/>
          <w:marBottom w:val="0"/>
          <w:divBdr>
            <w:top w:val="none" w:sz="0" w:space="0" w:color="auto"/>
            <w:left w:val="none" w:sz="0" w:space="0" w:color="auto"/>
            <w:bottom w:val="none" w:sz="0" w:space="0" w:color="auto"/>
            <w:right w:val="none" w:sz="0" w:space="0" w:color="auto"/>
          </w:divBdr>
        </w:div>
        <w:div w:id="821966799">
          <w:marLeft w:val="0"/>
          <w:marRight w:val="0"/>
          <w:marTop w:val="0"/>
          <w:marBottom w:val="0"/>
          <w:divBdr>
            <w:top w:val="none" w:sz="0" w:space="0" w:color="auto"/>
            <w:left w:val="none" w:sz="0" w:space="0" w:color="auto"/>
            <w:bottom w:val="none" w:sz="0" w:space="0" w:color="auto"/>
            <w:right w:val="none" w:sz="0" w:space="0" w:color="auto"/>
          </w:divBdr>
        </w:div>
        <w:div w:id="205870577">
          <w:marLeft w:val="0"/>
          <w:marRight w:val="0"/>
          <w:marTop w:val="0"/>
          <w:marBottom w:val="0"/>
          <w:divBdr>
            <w:top w:val="none" w:sz="0" w:space="0" w:color="auto"/>
            <w:left w:val="none" w:sz="0" w:space="0" w:color="auto"/>
            <w:bottom w:val="none" w:sz="0" w:space="0" w:color="auto"/>
            <w:right w:val="none" w:sz="0" w:space="0" w:color="auto"/>
          </w:divBdr>
        </w:div>
      </w:divsChild>
    </w:div>
    <w:div w:id="765881505">
      <w:bodyDiv w:val="1"/>
      <w:marLeft w:val="0"/>
      <w:marRight w:val="0"/>
      <w:marTop w:val="0"/>
      <w:marBottom w:val="0"/>
      <w:divBdr>
        <w:top w:val="none" w:sz="0" w:space="0" w:color="auto"/>
        <w:left w:val="none" w:sz="0" w:space="0" w:color="auto"/>
        <w:bottom w:val="none" w:sz="0" w:space="0" w:color="auto"/>
        <w:right w:val="none" w:sz="0" w:space="0" w:color="auto"/>
      </w:divBdr>
    </w:div>
    <w:div w:id="781538253">
      <w:bodyDiv w:val="1"/>
      <w:marLeft w:val="0"/>
      <w:marRight w:val="0"/>
      <w:marTop w:val="0"/>
      <w:marBottom w:val="0"/>
      <w:divBdr>
        <w:top w:val="none" w:sz="0" w:space="0" w:color="auto"/>
        <w:left w:val="none" w:sz="0" w:space="0" w:color="auto"/>
        <w:bottom w:val="none" w:sz="0" w:space="0" w:color="auto"/>
        <w:right w:val="none" w:sz="0" w:space="0" w:color="auto"/>
      </w:divBdr>
    </w:div>
    <w:div w:id="891044965">
      <w:bodyDiv w:val="1"/>
      <w:marLeft w:val="0"/>
      <w:marRight w:val="0"/>
      <w:marTop w:val="0"/>
      <w:marBottom w:val="0"/>
      <w:divBdr>
        <w:top w:val="none" w:sz="0" w:space="0" w:color="auto"/>
        <w:left w:val="none" w:sz="0" w:space="0" w:color="auto"/>
        <w:bottom w:val="none" w:sz="0" w:space="0" w:color="auto"/>
        <w:right w:val="none" w:sz="0" w:space="0" w:color="auto"/>
      </w:divBdr>
      <w:divsChild>
        <w:div w:id="1234244908">
          <w:marLeft w:val="0"/>
          <w:marRight w:val="0"/>
          <w:marTop w:val="0"/>
          <w:marBottom w:val="0"/>
          <w:divBdr>
            <w:top w:val="none" w:sz="0" w:space="0" w:color="auto"/>
            <w:left w:val="none" w:sz="0" w:space="0" w:color="auto"/>
            <w:bottom w:val="none" w:sz="0" w:space="0" w:color="auto"/>
            <w:right w:val="none" w:sz="0" w:space="0" w:color="auto"/>
          </w:divBdr>
        </w:div>
      </w:divsChild>
    </w:div>
    <w:div w:id="922304524">
      <w:bodyDiv w:val="1"/>
      <w:marLeft w:val="0"/>
      <w:marRight w:val="0"/>
      <w:marTop w:val="0"/>
      <w:marBottom w:val="0"/>
      <w:divBdr>
        <w:top w:val="none" w:sz="0" w:space="0" w:color="auto"/>
        <w:left w:val="none" w:sz="0" w:space="0" w:color="auto"/>
        <w:bottom w:val="none" w:sz="0" w:space="0" w:color="auto"/>
        <w:right w:val="none" w:sz="0" w:space="0" w:color="auto"/>
      </w:divBdr>
    </w:div>
    <w:div w:id="930747342">
      <w:bodyDiv w:val="1"/>
      <w:marLeft w:val="0"/>
      <w:marRight w:val="0"/>
      <w:marTop w:val="0"/>
      <w:marBottom w:val="0"/>
      <w:divBdr>
        <w:top w:val="none" w:sz="0" w:space="0" w:color="auto"/>
        <w:left w:val="none" w:sz="0" w:space="0" w:color="auto"/>
        <w:bottom w:val="none" w:sz="0" w:space="0" w:color="auto"/>
        <w:right w:val="none" w:sz="0" w:space="0" w:color="auto"/>
      </w:divBdr>
    </w:div>
    <w:div w:id="945886075">
      <w:bodyDiv w:val="1"/>
      <w:marLeft w:val="0"/>
      <w:marRight w:val="0"/>
      <w:marTop w:val="0"/>
      <w:marBottom w:val="0"/>
      <w:divBdr>
        <w:top w:val="none" w:sz="0" w:space="0" w:color="auto"/>
        <w:left w:val="none" w:sz="0" w:space="0" w:color="auto"/>
        <w:bottom w:val="none" w:sz="0" w:space="0" w:color="auto"/>
        <w:right w:val="none" w:sz="0" w:space="0" w:color="auto"/>
      </w:divBdr>
    </w:div>
    <w:div w:id="952443517">
      <w:bodyDiv w:val="1"/>
      <w:marLeft w:val="0"/>
      <w:marRight w:val="0"/>
      <w:marTop w:val="0"/>
      <w:marBottom w:val="0"/>
      <w:divBdr>
        <w:top w:val="none" w:sz="0" w:space="0" w:color="auto"/>
        <w:left w:val="none" w:sz="0" w:space="0" w:color="auto"/>
        <w:bottom w:val="none" w:sz="0" w:space="0" w:color="auto"/>
        <w:right w:val="none" w:sz="0" w:space="0" w:color="auto"/>
      </w:divBdr>
    </w:div>
    <w:div w:id="1047993700">
      <w:bodyDiv w:val="1"/>
      <w:marLeft w:val="0"/>
      <w:marRight w:val="0"/>
      <w:marTop w:val="0"/>
      <w:marBottom w:val="0"/>
      <w:divBdr>
        <w:top w:val="none" w:sz="0" w:space="0" w:color="auto"/>
        <w:left w:val="none" w:sz="0" w:space="0" w:color="auto"/>
        <w:bottom w:val="none" w:sz="0" w:space="0" w:color="auto"/>
        <w:right w:val="none" w:sz="0" w:space="0" w:color="auto"/>
      </w:divBdr>
    </w:div>
    <w:div w:id="1187598427">
      <w:bodyDiv w:val="1"/>
      <w:marLeft w:val="0"/>
      <w:marRight w:val="0"/>
      <w:marTop w:val="0"/>
      <w:marBottom w:val="0"/>
      <w:divBdr>
        <w:top w:val="none" w:sz="0" w:space="0" w:color="auto"/>
        <w:left w:val="none" w:sz="0" w:space="0" w:color="auto"/>
        <w:bottom w:val="none" w:sz="0" w:space="0" w:color="auto"/>
        <w:right w:val="none" w:sz="0" w:space="0" w:color="auto"/>
      </w:divBdr>
    </w:div>
    <w:div w:id="1202746579">
      <w:bodyDiv w:val="1"/>
      <w:marLeft w:val="0"/>
      <w:marRight w:val="0"/>
      <w:marTop w:val="0"/>
      <w:marBottom w:val="0"/>
      <w:divBdr>
        <w:top w:val="none" w:sz="0" w:space="0" w:color="auto"/>
        <w:left w:val="none" w:sz="0" w:space="0" w:color="auto"/>
        <w:bottom w:val="none" w:sz="0" w:space="0" w:color="auto"/>
        <w:right w:val="none" w:sz="0" w:space="0" w:color="auto"/>
      </w:divBdr>
    </w:div>
    <w:div w:id="1461265764">
      <w:bodyDiv w:val="1"/>
      <w:marLeft w:val="0"/>
      <w:marRight w:val="0"/>
      <w:marTop w:val="0"/>
      <w:marBottom w:val="0"/>
      <w:divBdr>
        <w:top w:val="none" w:sz="0" w:space="0" w:color="auto"/>
        <w:left w:val="none" w:sz="0" w:space="0" w:color="auto"/>
        <w:bottom w:val="none" w:sz="0" w:space="0" w:color="auto"/>
        <w:right w:val="none" w:sz="0" w:space="0" w:color="auto"/>
      </w:divBdr>
    </w:div>
    <w:div w:id="1497069489">
      <w:bodyDiv w:val="1"/>
      <w:marLeft w:val="0"/>
      <w:marRight w:val="0"/>
      <w:marTop w:val="0"/>
      <w:marBottom w:val="0"/>
      <w:divBdr>
        <w:top w:val="none" w:sz="0" w:space="0" w:color="auto"/>
        <w:left w:val="none" w:sz="0" w:space="0" w:color="auto"/>
        <w:bottom w:val="none" w:sz="0" w:space="0" w:color="auto"/>
        <w:right w:val="none" w:sz="0" w:space="0" w:color="auto"/>
      </w:divBdr>
    </w:div>
    <w:div w:id="1504314659">
      <w:bodyDiv w:val="1"/>
      <w:marLeft w:val="0"/>
      <w:marRight w:val="0"/>
      <w:marTop w:val="0"/>
      <w:marBottom w:val="0"/>
      <w:divBdr>
        <w:top w:val="none" w:sz="0" w:space="0" w:color="auto"/>
        <w:left w:val="none" w:sz="0" w:space="0" w:color="auto"/>
        <w:bottom w:val="none" w:sz="0" w:space="0" w:color="auto"/>
        <w:right w:val="none" w:sz="0" w:space="0" w:color="auto"/>
      </w:divBdr>
    </w:div>
    <w:div w:id="1534658901">
      <w:bodyDiv w:val="1"/>
      <w:marLeft w:val="0"/>
      <w:marRight w:val="0"/>
      <w:marTop w:val="0"/>
      <w:marBottom w:val="0"/>
      <w:divBdr>
        <w:top w:val="none" w:sz="0" w:space="0" w:color="auto"/>
        <w:left w:val="none" w:sz="0" w:space="0" w:color="auto"/>
        <w:bottom w:val="none" w:sz="0" w:space="0" w:color="auto"/>
        <w:right w:val="none" w:sz="0" w:space="0" w:color="auto"/>
      </w:divBdr>
    </w:div>
    <w:div w:id="1536189712">
      <w:bodyDiv w:val="1"/>
      <w:marLeft w:val="0"/>
      <w:marRight w:val="0"/>
      <w:marTop w:val="0"/>
      <w:marBottom w:val="0"/>
      <w:divBdr>
        <w:top w:val="none" w:sz="0" w:space="0" w:color="auto"/>
        <w:left w:val="none" w:sz="0" w:space="0" w:color="auto"/>
        <w:bottom w:val="none" w:sz="0" w:space="0" w:color="auto"/>
        <w:right w:val="none" w:sz="0" w:space="0" w:color="auto"/>
      </w:divBdr>
    </w:div>
    <w:div w:id="1744839474">
      <w:bodyDiv w:val="1"/>
      <w:marLeft w:val="0"/>
      <w:marRight w:val="0"/>
      <w:marTop w:val="0"/>
      <w:marBottom w:val="0"/>
      <w:divBdr>
        <w:top w:val="none" w:sz="0" w:space="0" w:color="auto"/>
        <w:left w:val="none" w:sz="0" w:space="0" w:color="auto"/>
        <w:bottom w:val="none" w:sz="0" w:space="0" w:color="auto"/>
        <w:right w:val="none" w:sz="0" w:space="0" w:color="auto"/>
      </w:divBdr>
    </w:div>
    <w:div w:id="1763606462">
      <w:bodyDiv w:val="1"/>
      <w:marLeft w:val="0"/>
      <w:marRight w:val="0"/>
      <w:marTop w:val="0"/>
      <w:marBottom w:val="0"/>
      <w:divBdr>
        <w:top w:val="none" w:sz="0" w:space="0" w:color="auto"/>
        <w:left w:val="none" w:sz="0" w:space="0" w:color="auto"/>
        <w:bottom w:val="none" w:sz="0" w:space="0" w:color="auto"/>
        <w:right w:val="none" w:sz="0" w:space="0" w:color="auto"/>
      </w:divBdr>
    </w:div>
    <w:div w:id="1814523732">
      <w:bodyDiv w:val="1"/>
      <w:marLeft w:val="0"/>
      <w:marRight w:val="0"/>
      <w:marTop w:val="0"/>
      <w:marBottom w:val="0"/>
      <w:divBdr>
        <w:top w:val="none" w:sz="0" w:space="0" w:color="auto"/>
        <w:left w:val="none" w:sz="0" w:space="0" w:color="auto"/>
        <w:bottom w:val="none" w:sz="0" w:space="0" w:color="auto"/>
        <w:right w:val="none" w:sz="0" w:space="0" w:color="auto"/>
      </w:divBdr>
    </w:div>
    <w:div w:id="1819303587">
      <w:bodyDiv w:val="1"/>
      <w:marLeft w:val="0"/>
      <w:marRight w:val="0"/>
      <w:marTop w:val="0"/>
      <w:marBottom w:val="0"/>
      <w:divBdr>
        <w:top w:val="none" w:sz="0" w:space="0" w:color="auto"/>
        <w:left w:val="none" w:sz="0" w:space="0" w:color="auto"/>
        <w:bottom w:val="none" w:sz="0" w:space="0" w:color="auto"/>
        <w:right w:val="none" w:sz="0" w:space="0" w:color="auto"/>
      </w:divBdr>
    </w:div>
    <w:div w:id="1826775086">
      <w:bodyDiv w:val="1"/>
      <w:marLeft w:val="0"/>
      <w:marRight w:val="0"/>
      <w:marTop w:val="0"/>
      <w:marBottom w:val="0"/>
      <w:divBdr>
        <w:top w:val="none" w:sz="0" w:space="0" w:color="auto"/>
        <w:left w:val="none" w:sz="0" w:space="0" w:color="auto"/>
        <w:bottom w:val="none" w:sz="0" w:space="0" w:color="auto"/>
        <w:right w:val="none" w:sz="0" w:space="0" w:color="auto"/>
      </w:divBdr>
    </w:div>
    <w:div w:id="1836456889">
      <w:bodyDiv w:val="1"/>
      <w:marLeft w:val="0"/>
      <w:marRight w:val="0"/>
      <w:marTop w:val="0"/>
      <w:marBottom w:val="0"/>
      <w:divBdr>
        <w:top w:val="none" w:sz="0" w:space="0" w:color="auto"/>
        <w:left w:val="none" w:sz="0" w:space="0" w:color="auto"/>
        <w:bottom w:val="none" w:sz="0" w:space="0" w:color="auto"/>
        <w:right w:val="none" w:sz="0" w:space="0" w:color="auto"/>
      </w:divBdr>
    </w:div>
    <w:div w:id="1895500850">
      <w:bodyDiv w:val="1"/>
      <w:marLeft w:val="0"/>
      <w:marRight w:val="0"/>
      <w:marTop w:val="0"/>
      <w:marBottom w:val="0"/>
      <w:divBdr>
        <w:top w:val="none" w:sz="0" w:space="0" w:color="auto"/>
        <w:left w:val="none" w:sz="0" w:space="0" w:color="auto"/>
        <w:bottom w:val="none" w:sz="0" w:space="0" w:color="auto"/>
        <w:right w:val="none" w:sz="0" w:space="0" w:color="auto"/>
      </w:divBdr>
    </w:div>
    <w:div w:id="1906597942">
      <w:bodyDiv w:val="1"/>
      <w:marLeft w:val="0"/>
      <w:marRight w:val="0"/>
      <w:marTop w:val="0"/>
      <w:marBottom w:val="0"/>
      <w:divBdr>
        <w:top w:val="none" w:sz="0" w:space="0" w:color="auto"/>
        <w:left w:val="none" w:sz="0" w:space="0" w:color="auto"/>
        <w:bottom w:val="none" w:sz="0" w:space="0" w:color="auto"/>
        <w:right w:val="none" w:sz="0" w:space="0" w:color="auto"/>
      </w:divBdr>
    </w:div>
    <w:div w:id="1937514734">
      <w:bodyDiv w:val="1"/>
      <w:marLeft w:val="0"/>
      <w:marRight w:val="0"/>
      <w:marTop w:val="0"/>
      <w:marBottom w:val="0"/>
      <w:divBdr>
        <w:top w:val="none" w:sz="0" w:space="0" w:color="auto"/>
        <w:left w:val="none" w:sz="0" w:space="0" w:color="auto"/>
        <w:bottom w:val="none" w:sz="0" w:space="0" w:color="auto"/>
        <w:right w:val="none" w:sz="0" w:space="0" w:color="auto"/>
      </w:divBdr>
    </w:div>
    <w:div w:id="1941597812">
      <w:bodyDiv w:val="1"/>
      <w:marLeft w:val="0"/>
      <w:marRight w:val="0"/>
      <w:marTop w:val="0"/>
      <w:marBottom w:val="0"/>
      <w:divBdr>
        <w:top w:val="none" w:sz="0" w:space="0" w:color="auto"/>
        <w:left w:val="none" w:sz="0" w:space="0" w:color="auto"/>
        <w:bottom w:val="none" w:sz="0" w:space="0" w:color="auto"/>
        <w:right w:val="none" w:sz="0" w:space="0" w:color="auto"/>
      </w:divBdr>
      <w:divsChild>
        <w:div w:id="1323971206">
          <w:marLeft w:val="0"/>
          <w:marRight w:val="0"/>
          <w:marTop w:val="0"/>
          <w:marBottom w:val="0"/>
          <w:divBdr>
            <w:top w:val="none" w:sz="0" w:space="0" w:color="auto"/>
            <w:left w:val="none" w:sz="0" w:space="0" w:color="auto"/>
            <w:bottom w:val="none" w:sz="0" w:space="0" w:color="auto"/>
            <w:right w:val="none" w:sz="0" w:space="0" w:color="auto"/>
          </w:divBdr>
        </w:div>
        <w:div w:id="1638025334">
          <w:marLeft w:val="0"/>
          <w:marRight w:val="0"/>
          <w:marTop w:val="0"/>
          <w:marBottom w:val="0"/>
          <w:divBdr>
            <w:top w:val="none" w:sz="0" w:space="0" w:color="auto"/>
            <w:left w:val="none" w:sz="0" w:space="0" w:color="auto"/>
            <w:bottom w:val="none" w:sz="0" w:space="0" w:color="auto"/>
            <w:right w:val="none" w:sz="0" w:space="0" w:color="auto"/>
          </w:divBdr>
        </w:div>
        <w:div w:id="1865895274">
          <w:marLeft w:val="0"/>
          <w:marRight w:val="0"/>
          <w:marTop w:val="0"/>
          <w:marBottom w:val="0"/>
          <w:divBdr>
            <w:top w:val="none" w:sz="0" w:space="0" w:color="auto"/>
            <w:left w:val="none" w:sz="0" w:space="0" w:color="auto"/>
            <w:bottom w:val="none" w:sz="0" w:space="0" w:color="auto"/>
            <w:right w:val="none" w:sz="0" w:space="0" w:color="auto"/>
          </w:divBdr>
        </w:div>
        <w:div w:id="2069262857">
          <w:marLeft w:val="0"/>
          <w:marRight w:val="0"/>
          <w:marTop w:val="0"/>
          <w:marBottom w:val="0"/>
          <w:divBdr>
            <w:top w:val="none" w:sz="0" w:space="0" w:color="auto"/>
            <w:left w:val="none" w:sz="0" w:space="0" w:color="auto"/>
            <w:bottom w:val="none" w:sz="0" w:space="0" w:color="auto"/>
            <w:right w:val="none" w:sz="0" w:space="0" w:color="auto"/>
          </w:divBdr>
        </w:div>
        <w:div w:id="2147240646">
          <w:marLeft w:val="0"/>
          <w:marRight w:val="0"/>
          <w:marTop w:val="0"/>
          <w:marBottom w:val="0"/>
          <w:divBdr>
            <w:top w:val="none" w:sz="0" w:space="0" w:color="auto"/>
            <w:left w:val="none" w:sz="0" w:space="0" w:color="auto"/>
            <w:bottom w:val="none" w:sz="0" w:space="0" w:color="auto"/>
            <w:right w:val="none" w:sz="0" w:space="0" w:color="auto"/>
          </w:divBdr>
        </w:div>
        <w:div w:id="490174459">
          <w:marLeft w:val="0"/>
          <w:marRight w:val="0"/>
          <w:marTop w:val="0"/>
          <w:marBottom w:val="0"/>
          <w:divBdr>
            <w:top w:val="none" w:sz="0" w:space="0" w:color="auto"/>
            <w:left w:val="none" w:sz="0" w:space="0" w:color="auto"/>
            <w:bottom w:val="none" w:sz="0" w:space="0" w:color="auto"/>
            <w:right w:val="none" w:sz="0" w:space="0" w:color="auto"/>
          </w:divBdr>
        </w:div>
        <w:div w:id="2141262051">
          <w:marLeft w:val="0"/>
          <w:marRight w:val="0"/>
          <w:marTop w:val="0"/>
          <w:marBottom w:val="0"/>
          <w:divBdr>
            <w:top w:val="none" w:sz="0" w:space="0" w:color="auto"/>
            <w:left w:val="none" w:sz="0" w:space="0" w:color="auto"/>
            <w:bottom w:val="none" w:sz="0" w:space="0" w:color="auto"/>
            <w:right w:val="none" w:sz="0" w:space="0" w:color="auto"/>
          </w:divBdr>
        </w:div>
        <w:div w:id="1558665378">
          <w:marLeft w:val="0"/>
          <w:marRight w:val="0"/>
          <w:marTop w:val="0"/>
          <w:marBottom w:val="0"/>
          <w:divBdr>
            <w:top w:val="none" w:sz="0" w:space="0" w:color="auto"/>
            <w:left w:val="none" w:sz="0" w:space="0" w:color="auto"/>
            <w:bottom w:val="none" w:sz="0" w:space="0" w:color="auto"/>
            <w:right w:val="none" w:sz="0" w:space="0" w:color="auto"/>
          </w:divBdr>
        </w:div>
        <w:div w:id="1769617716">
          <w:marLeft w:val="0"/>
          <w:marRight w:val="0"/>
          <w:marTop w:val="0"/>
          <w:marBottom w:val="0"/>
          <w:divBdr>
            <w:top w:val="none" w:sz="0" w:space="0" w:color="auto"/>
            <w:left w:val="none" w:sz="0" w:space="0" w:color="auto"/>
            <w:bottom w:val="none" w:sz="0" w:space="0" w:color="auto"/>
            <w:right w:val="none" w:sz="0" w:space="0" w:color="auto"/>
          </w:divBdr>
        </w:div>
        <w:div w:id="691759074">
          <w:marLeft w:val="0"/>
          <w:marRight w:val="0"/>
          <w:marTop w:val="0"/>
          <w:marBottom w:val="0"/>
          <w:divBdr>
            <w:top w:val="none" w:sz="0" w:space="0" w:color="auto"/>
            <w:left w:val="none" w:sz="0" w:space="0" w:color="auto"/>
            <w:bottom w:val="none" w:sz="0" w:space="0" w:color="auto"/>
            <w:right w:val="none" w:sz="0" w:space="0" w:color="auto"/>
          </w:divBdr>
        </w:div>
        <w:div w:id="1118837686">
          <w:marLeft w:val="0"/>
          <w:marRight w:val="0"/>
          <w:marTop w:val="0"/>
          <w:marBottom w:val="0"/>
          <w:divBdr>
            <w:top w:val="none" w:sz="0" w:space="0" w:color="auto"/>
            <w:left w:val="none" w:sz="0" w:space="0" w:color="auto"/>
            <w:bottom w:val="none" w:sz="0" w:space="0" w:color="auto"/>
            <w:right w:val="none" w:sz="0" w:space="0" w:color="auto"/>
          </w:divBdr>
          <w:divsChild>
            <w:div w:id="1959675044">
              <w:marLeft w:val="0"/>
              <w:marRight w:val="0"/>
              <w:marTop w:val="0"/>
              <w:marBottom w:val="0"/>
              <w:divBdr>
                <w:top w:val="none" w:sz="0" w:space="0" w:color="auto"/>
                <w:left w:val="none" w:sz="0" w:space="0" w:color="auto"/>
                <w:bottom w:val="none" w:sz="0" w:space="0" w:color="auto"/>
                <w:right w:val="none" w:sz="0" w:space="0" w:color="auto"/>
              </w:divBdr>
            </w:div>
            <w:div w:id="1623271748">
              <w:marLeft w:val="0"/>
              <w:marRight w:val="0"/>
              <w:marTop w:val="0"/>
              <w:marBottom w:val="0"/>
              <w:divBdr>
                <w:top w:val="none" w:sz="0" w:space="0" w:color="auto"/>
                <w:left w:val="none" w:sz="0" w:space="0" w:color="auto"/>
                <w:bottom w:val="none" w:sz="0" w:space="0" w:color="auto"/>
                <w:right w:val="none" w:sz="0" w:space="0" w:color="auto"/>
              </w:divBdr>
            </w:div>
            <w:div w:id="571239389">
              <w:marLeft w:val="0"/>
              <w:marRight w:val="0"/>
              <w:marTop w:val="0"/>
              <w:marBottom w:val="0"/>
              <w:divBdr>
                <w:top w:val="none" w:sz="0" w:space="0" w:color="auto"/>
                <w:left w:val="none" w:sz="0" w:space="0" w:color="auto"/>
                <w:bottom w:val="none" w:sz="0" w:space="0" w:color="auto"/>
                <w:right w:val="none" w:sz="0" w:space="0" w:color="auto"/>
              </w:divBdr>
            </w:div>
            <w:div w:id="617567054">
              <w:marLeft w:val="0"/>
              <w:marRight w:val="0"/>
              <w:marTop w:val="0"/>
              <w:marBottom w:val="0"/>
              <w:divBdr>
                <w:top w:val="none" w:sz="0" w:space="0" w:color="auto"/>
                <w:left w:val="none" w:sz="0" w:space="0" w:color="auto"/>
                <w:bottom w:val="none" w:sz="0" w:space="0" w:color="auto"/>
                <w:right w:val="none" w:sz="0" w:space="0" w:color="auto"/>
              </w:divBdr>
            </w:div>
            <w:div w:id="1509061849">
              <w:marLeft w:val="0"/>
              <w:marRight w:val="0"/>
              <w:marTop w:val="0"/>
              <w:marBottom w:val="0"/>
              <w:divBdr>
                <w:top w:val="none" w:sz="0" w:space="0" w:color="auto"/>
                <w:left w:val="none" w:sz="0" w:space="0" w:color="auto"/>
                <w:bottom w:val="none" w:sz="0" w:space="0" w:color="auto"/>
                <w:right w:val="none" w:sz="0" w:space="0" w:color="auto"/>
              </w:divBdr>
            </w:div>
          </w:divsChild>
        </w:div>
        <w:div w:id="1110592836">
          <w:marLeft w:val="0"/>
          <w:marRight w:val="0"/>
          <w:marTop w:val="0"/>
          <w:marBottom w:val="0"/>
          <w:divBdr>
            <w:top w:val="none" w:sz="0" w:space="0" w:color="auto"/>
            <w:left w:val="none" w:sz="0" w:space="0" w:color="auto"/>
            <w:bottom w:val="none" w:sz="0" w:space="0" w:color="auto"/>
            <w:right w:val="none" w:sz="0" w:space="0" w:color="auto"/>
          </w:divBdr>
          <w:divsChild>
            <w:div w:id="172453487">
              <w:marLeft w:val="0"/>
              <w:marRight w:val="0"/>
              <w:marTop w:val="0"/>
              <w:marBottom w:val="0"/>
              <w:divBdr>
                <w:top w:val="none" w:sz="0" w:space="0" w:color="auto"/>
                <w:left w:val="none" w:sz="0" w:space="0" w:color="auto"/>
                <w:bottom w:val="none" w:sz="0" w:space="0" w:color="auto"/>
                <w:right w:val="none" w:sz="0" w:space="0" w:color="auto"/>
              </w:divBdr>
            </w:div>
            <w:div w:id="1803576848">
              <w:marLeft w:val="0"/>
              <w:marRight w:val="0"/>
              <w:marTop w:val="0"/>
              <w:marBottom w:val="0"/>
              <w:divBdr>
                <w:top w:val="none" w:sz="0" w:space="0" w:color="auto"/>
                <w:left w:val="none" w:sz="0" w:space="0" w:color="auto"/>
                <w:bottom w:val="none" w:sz="0" w:space="0" w:color="auto"/>
                <w:right w:val="none" w:sz="0" w:space="0" w:color="auto"/>
              </w:divBdr>
            </w:div>
            <w:div w:id="761948510">
              <w:marLeft w:val="0"/>
              <w:marRight w:val="0"/>
              <w:marTop w:val="0"/>
              <w:marBottom w:val="0"/>
              <w:divBdr>
                <w:top w:val="none" w:sz="0" w:space="0" w:color="auto"/>
                <w:left w:val="none" w:sz="0" w:space="0" w:color="auto"/>
                <w:bottom w:val="none" w:sz="0" w:space="0" w:color="auto"/>
                <w:right w:val="none" w:sz="0" w:space="0" w:color="auto"/>
              </w:divBdr>
            </w:div>
            <w:div w:id="1933466892">
              <w:marLeft w:val="0"/>
              <w:marRight w:val="0"/>
              <w:marTop w:val="0"/>
              <w:marBottom w:val="0"/>
              <w:divBdr>
                <w:top w:val="none" w:sz="0" w:space="0" w:color="auto"/>
                <w:left w:val="none" w:sz="0" w:space="0" w:color="auto"/>
                <w:bottom w:val="none" w:sz="0" w:space="0" w:color="auto"/>
                <w:right w:val="none" w:sz="0" w:space="0" w:color="auto"/>
              </w:divBdr>
            </w:div>
            <w:div w:id="1073939515">
              <w:marLeft w:val="0"/>
              <w:marRight w:val="0"/>
              <w:marTop w:val="0"/>
              <w:marBottom w:val="0"/>
              <w:divBdr>
                <w:top w:val="none" w:sz="0" w:space="0" w:color="auto"/>
                <w:left w:val="none" w:sz="0" w:space="0" w:color="auto"/>
                <w:bottom w:val="none" w:sz="0" w:space="0" w:color="auto"/>
                <w:right w:val="none" w:sz="0" w:space="0" w:color="auto"/>
              </w:divBdr>
            </w:div>
          </w:divsChild>
        </w:div>
        <w:div w:id="414939523">
          <w:marLeft w:val="0"/>
          <w:marRight w:val="0"/>
          <w:marTop w:val="0"/>
          <w:marBottom w:val="0"/>
          <w:divBdr>
            <w:top w:val="none" w:sz="0" w:space="0" w:color="auto"/>
            <w:left w:val="none" w:sz="0" w:space="0" w:color="auto"/>
            <w:bottom w:val="none" w:sz="0" w:space="0" w:color="auto"/>
            <w:right w:val="none" w:sz="0" w:space="0" w:color="auto"/>
          </w:divBdr>
          <w:divsChild>
            <w:div w:id="1841388179">
              <w:marLeft w:val="0"/>
              <w:marRight w:val="0"/>
              <w:marTop w:val="0"/>
              <w:marBottom w:val="0"/>
              <w:divBdr>
                <w:top w:val="none" w:sz="0" w:space="0" w:color="auto"/>
                <w:left w:val="none" w:sz="0" w:space="0" w:color="auto"/>
                <w:bottom w:val="none" w:sz="0" w:space="0" w:color="auto"/>
                <w:right w:val="none" w:sz="0" w:space="0" w:color="auto"/>
              </w:divBdr>
            </w:div>
            <w:div w:id="1405102055">
              <w:marLeft w:val="0"/>
              <w:marRight w:val="0"/>
              <w:marTop w:val="0"/>
              <w:marBottom w:val="0"/>
              <w:divBdr>
                <w:top w:val="none" w:sz="0" w:space="0" w:color="auto"/>
                <w:left w:val="none" w:sz="0" w:space="0" w:color="auto"/>
                <w:bottom w:val="none" w:sz="0" w:space="0" w:color="auto"/>
                <w:right w:val="none" w:sz="0" w:space="0" w:color="auto"/>
              </w:divBdr>
            </w:div>
            <w:div w:id="1257471909">
              <w:marLeft w:val="0"/>
              <w:marRight w:val="0"/>
              <w:marTop w:val="0"/>
              <w:marBottom w:val="0"/>
              <w:divBdr>
                <w:top w:val="none" w:sz="0" w:space="0" w:color="auto"/>
                <w:left w:val="none" w:sz="0" w:space="0" w:color="auto"/>
                <w:bottom w:val="none" w:sz="0" w:space="0" w:color="auto"/>
                <w:right w:val="none" w:sz="0" w:space="0" w:color="auto"/>
              </w:divBdr>
            </w:div>
            <w:div w:id="360401656">
              <w:marLeft w:val="0"/>
              <w:marRight w:val="0"/>
              <w:marTop w:val="0"/>
              <w:marBottom w:val="0"/>
              <w:divBdr>
                <w:top w:val="none" w:sz="0" w:space="0" w:color="auto"/>
                <w:left w:val="none" w:sz="0" w:space="0" w:color="auto"/>
                <w:bottom w:val="none" w:sz="0" w:space="0" w:color="auto"/>
                <w:right w:val="none" w:sz="0" w:space="0" w:color="auto"/>
              </w:divBdr>
            </w:div>
          </w:divsChild>
        </w:div>
        <w:div w:id="1597984714">
          <w:marLeft w:val="0"/>
          <w:marRight w:val="0"/>
          <w:marTop w:val="0"/>
          <w:marBottom w:val="0"/>
          <w:divBdr>
            <w:top w:val="none" w:sz="0" w:space="0" w:color="auto"/>
            <w:left w:val="none" w:sz="0" w:space="0" w:color="auto"/>
            <w:bottom w:val="none" w:sz="0" w:space="0" w:color="auto"/>
            <w:right w:val="none" w:sz="0" w:space="0" w:color="auto"/>
          </w:divBdr>
          <w:divsChild>
            <w:div w:id="509490030">
              <w:marLeft w:val="0"/>
              <w:marRight w:val="0"/>
              <w:marTop w:val="0"/>
              <w:marBottom w:val="0"/>
              <w:divBdr>
                <w:top w:val="none" w:sz="0" w:space="0" w:color="auto"/>
                <w:left w:val="none" w:sz="0" w:space="0" w:color="auto"/>
                <w:bottom w:val="none" w:sz="0" w:space="0" w:color="auto"/>
                <w:right w:val="none" w:sz="0" w:space="0" w:color="auto"/>
              </w:divBdr>
            </w:div>
            <w:div w:id="166672996">
              <w:marLeft w:val="0"/>
              <w:marRight w:val="0"/>
              <w:marTop w:val="0"/>
              <w:marBottom w:val="0"/>
              <w:divBdr>
                <w:top w:val="none" w:sz="0" w:space="0" w:color="auto"/>
                <w:left w:val="none" w:sz="0" w:space="0" w:color="auto"/>
                <w:bottom w:val="none" w:sz="0" w:space="0" w:color="auto"/>
                <w:right w:val="none" w:sz="0" w:space="0" w:color="auto"/>
              </w:divBdr>
            </w:div>
            <w:div w:id="646395390">
              <w:marLeft w:val="0"/>
              <w:marRight w:val="0"/>
              <w:marTop w:val="0"/>
              <w:marBottom w:val="0"/>
              <w:divBdr>
                <w:top w:val="none" w:sz="0" w:space="0" w:color="auto"/>
                <w:left w:val="none" w:sz="0" w:space="0" w:color="auto"/>
                <w:bottom w:val="none" w:sz="0" w:space="0" w:color="auto"/>
                <w:right w:val="none" w:sz="0" w:space="0" w:color="auto"/>
              </w:divBdr>
            </w:div>
          </w:divsChild>
        </w:div>
        <w:div w:id="295451335">
          <w:marLeft w:val="0"/>
          <w:marRight w:val="0"/>
          <w:marTop w:val="0"/>
          <w:marBottom w:val="0"/>
          <w:divBdr>
            <w:top w:val="none" w:sz="0" w:space="0" w:color="auto"/>
            <w:left w:val="none" w:sz="0" w:space="0" w:color="auto"/>
            <w:bottom w:val="none" w:sz="0" w:space="0" w:color="auto"/>
            <w:right w:val="none" w:sz="0" w:space="0" w:color="auto"/>
          </w:divBdr>
        </w:div>
        <w:div w:id="127625134">
          <w:marLeft w:val="0"/>
          <w:marRight w:val="0"/>
          <w:marTop w:val="0"/>
          <w:marBottom w:val="0"/>
          <w:divBdr>
            <w:top w:val="none" w:sz="0" w:space="0" w:color="auto"/>
            <w:left w:val="none" w:sz="0" w:space="0" w:color="auto"/>
            <w:bottom w:val="none" w:sz="0" w:space="0" w:color="auto"/>
            <w:right w:val="none" w:sz="0" w:space="0" w:color="auto"/>
          </w:divBdr>
        </w:div>
        <w:div w:id="377778964">
          <w:marLeft w:val="0"/>
          <w:marRight w:val="0"/>
          <w:marTop w:val="0"/>
          <w:marBottom w:val="0"/>
          <w:divBdr>
            <w:top w:val="none" w:sz="0" w:space="0" w:color="auto"/>
            <w:left w:val="none" w:sz="0" w:space="0" w:color="auto"/>
            <w:bottom w:val="none" w:sz="0" w:space="0" w:color="auto"/>
            <w:right w:val="none" w:sz="0" w:space="0" w:color="auto"/>
          </w:divBdr>
        </w:div>
        <w:div w:id="1664431870">
          <w:marLeft w:val="0"/>
          <w:marRight w:val="0"/>
          <w:marTop w:val="0"/>
          <w:marBottom w:val="0"/>
          <w:divBdr>
            <w:top w:val="none" w:sz="0" w:space="0" w:color="auto"/>
            <w:left w:val="none" w:sz="0" w:space="0" w:color="auto"/>
            <w:bottom w:val="none" w:sz="0" w:space="0" w:color="auto"/>
            <w:right w:val="none" w:sz="0" w:space="0" w:color="auto"/>
          </w:divBdr>
        </w:div>
        <w:div w:id="928537391">
          <w:marLeft w:val="0"/>
          <w:marRight w:val="0"/>
          <w:marTop w:val="0"/>
          <w:marBottom w:val="0"/>
          <w:divBdr>
            <w:top w:val="none" w:sz="0" w:space="0" w:color="auto"/>
            <w:left w:val="none" w:sz="0" w:space="0" w:color="auto"/>
            <w:bottom w:val="none" w:sz="0" w:space="0" w:color="auto"/>
            <w:right w:val="none" w:sz="0" w:space="0" w:color="auto"/>
          </w:divBdr>
        </w:div>
        <w:div w:id="1240099332">
          <w:marLeft w:val="0"/>
          <w:marRight w:val="0"/>
          <w:marTop w:val="0"/>
          <w:marBottom w:val="0"/>
          <w:divBdr>
            <w:top w:val="none" w:sz="0" w:space="0" w:color="auto"/>
            <w:left w:val="none" w:sz="0" w:space="0" w:color="auto"/>
            <w:bottom w:val="none" w:sz="0" w:space="0" w:color="auto"/>
            <w:right w:val="none" w:sz="0" w:space="0" w:color="auto"/>
          </w:divBdr>
        </w:div>
        <w:div w:id="1029137261">
          <w:marLeft w:val="0"/>
          <w:marRight w:val="0"/>
          <w:marTop w:val="0"/>
          <w:marBottom w:val="0"/>
          <w:divBdr>
            <w:top w:val="none" w:sz="0" w:space="0" w:color="auto"/>
            <w:left w:val="none" w:sz="0" w:space="0" w:color="auto"/>
            <w:bottom w:val="none" w:sz="0" w:space="0" w:color="auto"/>
            <w:right w:val="none" w:sz="0" w:space="0" w:color="auto"/>
          </w:divBdr>
        </w:div>
        <w:div w:id="84805567">
          <w:marLeft w:val="0"/>
          <w:marRight w:val="0"/>
          <w:marTop w:val="0"/>
          <w:marBottom w:val="0"/>
          <w:divBdr>
            <w:top w:val="none" w:sz="0" w:space="0" w:color="auto"/>
            <w:left w:val="none" w:sz="0" w:space="0" w:color="auto"/>
            <w:bottom w:val="none" w:sz="0" w:space="0" w:color="auto"/>
            <w:right w:val="none" w:sz="0" w:space="0" w:color="auto"/>
          </w:divBdr>
        </w:div>
        <w:div w:id="893198808">
          <w:marLeft w:val="0"/>
          <w:marRight w:val="0"/>
          <w:marTop w:val="0"/>
          <w:marBottom w:val="0"/>
          <w:divBdr>
            <w:top w:val="none" w:sz="0" w:space="0" w:color="auto"/>
            <w:left w:val="none" w:sz="0" w:space="0" w:color="auto"/>
            <w:bottom w:val="none" w:sz="0" w:space="0" w:color="auto"/>
            <w:right w:val="none" w:sz="0" w:space="0" w:color="auto"/>
          </w:divBdr>
        </w:div>
      </w:divsChild>
    </w:div>
    <w:div w:id="207338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ownofJohnstown.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2585</TotalTime>
  <Pages>9</Pages>
  <Words>1782</Words>
  <Characters>10163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Blazek</dc:creator>
  <cp:keywords/>
  <dc:description/>
  <cp:lastModifiedBy>Rachel Blazek</cp:lastModifiedBy>
  <cp:revision>153</cp:revision>
  <dcterms:created xsi:type="dcterms:W3CDTF">2022-11-07T21:35:00Z</dcterms:created>
  <dcterms:modified xsi:type="dcterms:W3CDTF">2023-01-31T16:59:00Z</dcterms:modified>
</cp:coreProperties>
</file>